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F236E" w14:textId="406DE1F7" w:rsidR="000C34F4" w:rsidRPr="00CC1B12" w:rsidRDefault="00AC3EA4" w:rsidP="00CC1B12">
      <w:pPr>
        <w:pStyle w:val="0091"/>
        <w:spacing w:before="0" w:after="120"/>
        <w:rPr>
          <w:sz w:val="28"/>
          <w:szCs w:val="28"/>
        </w:rPr>
      </w:pPr>
      <w:r w:rsidRPr="00CC1B12">
        <w:rPr>
          <w:sz w:val="28"/>
          <w:szCs w:val="28"/>
        </w:rPr>
        <w:t>Внедрение системы управления бизнес-архитектурой</w:t>
      </w:r>
      <w:r w:rsidR="00CC1B12" w:rsidRPr="00CC1B12">
        <w:rPr>
          <w:sz w:val="28"/>
          <w:szCs w:val="28"/>
        </w:rPr>
        <w:br/>
        <w:t>в ПАО «Россети Центр» и ПАО «Россети Центр и Приволжье»</w:t>
      </w:r>
      <w:r w:rsidRPr="00CC1B12">
        <w:rPr>
          <w:sz w:val="28"/>
          <w:szCs w:val="28"/>
        </w:rPr>
        <w:t>.</w:t>
      </w:r>
    </w:p>
    <w:p w14:paraId="3902F803" w14:textId="2C13C4E7" w:rsidR="00AC3EA4" w:rsidRPr="00CC1B12" w:rsidRDefault="00AC3EA4" w:rsidP="00CC1B12">
      <w:pPr>
        <w:pStyle w:val="0091"/>
        <w:spacing w:before="120" w:after="120"/>
        <w:rPr>
          <w:sz w:val="28"/>
          <w:szCs w:val="28"/>
        </w:rPr>
      </w:pPr>
      <w:r w:rsidRPr="00CC1B12">
        <w:rPr>
          <w:sz w:val="28"/>
          <w:szCs w:val="28"/>
        </w:rPr>
        <w:t>Аннотация</w:t>
      </w:r>
    </w:p>
    <w:p w14:paraId="0D7599D1" w14:textId="1063BE7A" w:rsidR="00AC3EA4" w:rsidRPr="00E259AC" w:rsidRDefault="00AC3EA4" w:rsidP="00AC3EA4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Цель проекта – внедрение в ПАО «Россети Центр» и ПАО «Россети Центр и Приволжье» системы управления бизнес-архитектурой на основе процессного подхода к деятельности предприятия.</w:t>
      </w:r>
    </w:p>
    <w:p w14:paraId="198B4F09" w14:textId="5C16BA27" w:rsidR="00AC3EA4" w:rsidRPr="00E259AC" w:rsidRDefault="00AC3EA4" w:rsidP="00AC3EA4">
      <w:pPr>
        <w:pStyle w:val="008"/>
        <w:rPr>
          <w:i/>
          <w:sz w:val="24"/>
          <w:szCs w:val="24"/>
        </w:rPr>
      </w:pPr>
      <w:r w:rsidRPr="00E259AC">
        <w:rPr>
          <w:i/>
          <w:sz w:val="24"/>
          <w:szCs w:val="24"/>
        </w:rPr>
        <w:t>Задачи проекта:</w:t>
      </w:r>
    </w:p>
    <w:p w14:paraId="2FC34488" w14:textId="63F75D01" w:rsidR="00071BA1" w:rsidRPr="00E259AC" w:rsidRDefault="00071BA1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организация единого Процессного офиса и определени</w:t>
      </w:r>
      <w:r w:rsidR="00BF3600" w:rsidRPr="00E259AC">
        <w:rPr>
          <w:sz w:val="24"/>
        </w:rPr>
        <w:t>е</w:t>
      </w:r>
      <w:r w:rsidRPr="00E259AC">
        <w:rPr>
          <w:sz w:val="24"/>
        </w:rPr>
        <w:t xml:space="preserve"> ключевых бизнес-ролей его работников;</w:t>
      </w:r>
    </w:p>
    <w:p w14:paraId="011B061F" w14:textId="6F32F04F" w:rsidR="00AC3EA4" w:rsidRPr="00E259AC" w:rsidRDefault="00AC3EA4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создание нормативной базы для реализации проекта;</w:t>
      </w:r>
    </w:p>
    <w:p w14:paraId="103A0315" w14:textId="196C23BE" w:rsidR="00AC3EA4" w:rsidRPr="00E259AC" w:rsidRDefault="00AC3EA4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внедрение инструмента моделирования и разработка основных моделей бизнес-архитектуры;</w:t>
      </w:r>
    </w:p>
    <w:p w14:paraId="1035AFE4" w14:textId="44F4A834" w:rsidR="00AC3EA4" w:rsidRPr="00E259AC" w:rsidRDefault="00AC3EA4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 xml:space="preserve">внедрение инструмента бизнес-аналитики для обеспечения постоянного </w:t>
      </w:r>
      <w:r w:rsidR="009F3AF2" w:rsidRPr="00E259AC">
        <w:rPr>
          <w:sz w:val="24"/>
        </w:rPr>
        <w:t>мониторинга параметров производственной деятельности компании;</w:t>
      </w:r>
    </w:p>
    <w:p w14:paraId="64A3EE49" w14:textId="5ADCE48C" w:rsidR="00AC3EA4" w:rsidRPr="00E259AC" w:rsidRDefault="00AC3EA4" w:rsidP="009000F1">
      <w:pPr>
        <w:pStyle w:val="015"/>
        <w:numPr>
          <w:ilvl w:val="0"/>
          <w:numId w:val="4"/>
        </w:numPr>
        <w:ind w:left="0" w:firstLine="567"/>
        <w:rPr>
          <w:sz w:val="24"/>
        </w:rPr>
      </w:pPr>
      <w:r w:rsidRPr="00E259AC">
        <w:rPr>
          <w:sz w:val="24"/>
        </w:rPr>
        <w:t xml:space="preserve">внедрение единой системы управления </w:t>
      </w:r>
      <w:r w:rsidR="009F3AF2" w:rsidRPr="00E259AC">
        <w:rPr>
          <w:sz w:val="24"/>
        </w:rPr>
        <w:t>нормативными документами организации.</w:t>
      </w:r>
    </w:p>
    <w:p w14:paraId="6738B4E9" w14:textId="3ED7F144" w:rsidR="009F3AF2" w:rsidRPr="00E259AC" w:rsidRDefault="009F3AF2" w:rsidP="009F3AF2">
      <w:pPr>
        <w:pStyle w:val="008"/>
        <w:rPr>
          <w:i/>
          <w:sz w:val="24"/>
          <w:szCs w:val="24"/>
        </w:rPr>
      </w:pPr>
      <w:r w:rsidRPr="00E259AC">
        <w:rPr>
          <w:i/>
          <w:sz w:val="24"/>
          <w:szCs w:val="24"/>
        </w:rPr>
        <w:t>Этапы реализации проекта:</w:t>
      </w:r>
    </w:p>
    <w:p w14:paraId="5FAA12F3" w14:textId="68756DDC" w:rsidR="009F3AF2" w:rsidRPr="00E259AC" w:rsidRDefault="00907A66" w:rsidP="009000F1">
      <w:pPr>
        <w:pStyle w:val="015"/>
        <w:numPr>
          <w:ilvl w:val="0"/>
          <w:numId w:val="5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проведение необходимых организационных изменений по созданию единого Процессного офиса компании на базе отделов менеджмента качества филиалов (завершен</w:t>
      </w:r>
      <w:r w:rsidR="00537992" w:rsidRPr="00E259AC">
        <w:rPr>
          <w:sz w:val="24"/>
        </w:rPr>
        <w:t>о</w:t>
      </w:r>
      <w:r w:rsidRPr="00E259AC">
        <w:rPr>
          <w:sz w:val="24"/>
        </w:rPr>
        <w:t xml:space="preserve"> в сентябре 2022 года);</w:t>
      </w:r>
    </w:p>
    <w:p w14:paraId="1EAA3B8D" w14:textId="54CFBE75" w:rsidR="00907A66" w:rsidRPr="00E259AC" w:rsidRDefault="00907A66" w:rsidP="009000F1">
      <w:pPr>
        <w:pStyle w:val="015"/>
        <w:numPr>
          <w:ilvl w:val="0"/>
          <w:numId w:val="5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разработка основных нормативных документов, регламентирующих управление бизнес-архитектурой: стандарт СМК, руководства по моделированию, управлению нормативными документами, проведению внутренних аудитов, обучению в области управления бизнес-архитектурой (утверждены в феврале 2023 году);</w:t>
      </w:r>
    </w:p>
    <w:p w14:paraId="61F21FFC" w14:textId="7DBC0305" w:rsidR="00907A66" w:rsidRPr="00E259AC" w:rsidRDefault="00537992" w:rsidP="009000F1">
      <w:pPr>
        <w:pStyle w:val="015"/>
        <w:numPr>
          <w:ilvl w:val="0"/>
          <w:numId w:val="5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 xml:space="preserve">внедрение информационной системы </w:t>
      </w:r>
      <w:r w:rsidRPr="00E259AC">
        <w:rPr>
          <w:sz w:val="24"/>
          <w:lang w:val="en-US"/>
        </w:rPr>
        <w:t>Business</w:t>
      </w:r>
      <w:r w:rsidRPr="00E259AC">
        <w:rPr>
          <w:sz w:val="24"/>
        </w:rPr>
        <w:t xml:space="preserve"> </w:t>
      </w:r>
      <w:r w:rsidRPr="00E259AC">
        <w:rPr>
          <w:sz w:val="24"/>
          <w:lang w:val="en-US"/>
        </w:rPr>
        <w:t>Studio</w:t>
      </w:r>
      <w:r w:rsidRPr="00E259AC">
        <w:rPr>
          <w:sz w:val="24"/>
        </w:rPr>
        <w:t xml:space="preserve"> как основного инструмента моделирования, разработка средств получения аналитической информации на основе отчетов системы (завершено в мае 2023 года);</w:t>
      </w:r>
    </w:p>
    <w:p w14:paraId="6451CCEF" w14:textId="1C64E920" w:rsidR="00537992" w:rsidRPr="00E259AC" w:rsidRDefault="00537992" w:rsidP="009000F1">
      <w:pPr>
        <w:pStyle w:val="015"/>
        <w:numPr>
          <w:ilvl w:val="0"/>
          <w:numId w:val="5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создание моделей основных элементов бизнес-архитектуры, в том числе иерархической структуры бизнес-процессов (с мая 2023 года по настоящее время);</w:t>
      </w:r>
    </w:p>
    <w:p w14:paraId="665026DF" w14:textId="1516C016" w:rsidR="00537992" w:rsidRPr="00E259AC" w:rsidRDefault="00537992" w:rsidP="009000F1">
      <w:pPr>
        <w:pStyle w:val="015"/>
        <w:numPr>
          <w:ilvl w:val="0"/>
          <w:numId w:val="5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 xml:space="preserve">внедрение информационной системы </w:t>
      </w:r>
      <w:r w:rsidRPr="00E259AC">
        <w:rPr>
          <w:sz w:val="24"/>
          <w:lang w:val="en-US"/>
        </w:rPr>
        <w:t>Visiology</w:t>
      </w:r>
      <w:r w:rsidRPr="00E259AC">
        <w:rPr>
          <w:sz w:val="24"/>
        </w:rPr>
        <w:t xml:space="preserve"> как основного инструмента бизнес-аналитики, </w:t>
      </w:r>
      <w:r w:rsidR="00352F5B" w:rsidRPr="00E259AC">
        <w:rPr>
          <w:sz w:val="24"/>
        </w:rPr>
        <w:t>разработка необходимых для анализа информационных панелей (завершено в сентябре 2023 года);</w:t>
      </w:r>
    </w:p>
    <w:p w14:paraId="3D115946" w14:textId="588A618A" w:rsidR="00352F5B" w:rsidRPr="00E259AC" w:rsidRDefault="00E63A43" w:rsidP="009000F1">
      <w:pPr>
        <w:pStyle w:val="015"/>
        <w:numPr>
          <w:ilvl w:val="0"/>
          <w:numId w:val="5"/>
        </w:numPr>
        <w:ind w:left="0" w:firstLine="567"/>
        <w:rPr>
          <w:sz w:val="24"/>
        </w:rPr>
      </w:pPr>
      <w:r w:rsidRPr="00E259AC">
        <w:rPr>
          <w:sz w:val="24"/>
        </w:rPr>
        <w:t>разработка единой информационной системы по управлению внутренними нормативными документами.</w:t>
      </w:r>
    </w:p>
    <w:p w14:paraId="02F31E0D" w14:textId="3D1FD969" w:rsidR="00C96917" w:rsidRPr="00E259AC" w:rsidRDefault="00C96917" w:rsidP="009F3AF2">
      <w:pPr>
        <w:pStyle w:val="008"/>
        <w:rPr>
          <w:i/>
          <w:sz w:val="24"/>
          <w:szCs w:val="24"/>
        </w:rPr>
      </w:pPr>
      <w:r w:rsidRPr="00E259AC">
        <w:rPr>
          <w:i/>
          <w:sz w:val="24"/>
          <w:szCs w:val="24"/>
        </w:rPr>
        <w:t>Эффекты от реализации проекта:</w:t>
      </w:r>
    </w:p>
    <w:p w14:paraId="4603EB31" w14:textId="0DA600ED" w:rsidR="001970D6" w:rsidRPr="00E259AC" w:rsidRDefault="008B66D0" w:rsidP="009000F1">
      <w:pPr>
        <w:pStyle w:val="008"/>
        <w:numPr>
          <w:ilvl w:val="0"/>
          <w:numId w:val="6"/>
        </w:numPr>
        <w:tabs>
          <w:tab w:val="left" w:pos="851"/>
        </w:tabs>
        <w:spacing w:after="0"/>
        <w:ind w:left="0" w:firstLine="567"/>
        <w:rPr>
          <w:sz w:val="24"/>
          <w:szCs w:val="24"/>
        </w:rPr>
      </w:pPr>
      <w:r w:rsidRPr="00E259AC">
        <w:rPr>
          <w:sz w:val="24"/>
          <w:szCs w:val="24"/>
        </w:rPr>
        <w:t>в</w:t>
      </w:r>
      <w:r w:rsidR="001970D6" w:rsidRPr="00E259AC">
        <w:rPr>
          <w:sz w:val="24"/>
          <w:szCs w:val="24"/>
        </w:rPr>
        <w:t xml:space="preserve"> </w:t>
      </w:r>
      <w:r w:rsidRPr="00E259AC">
        <w:rPr>
          <w:sz w:val="24"/>
          <w:szCs w:val="24"/>
        </w:rPr>
        <w:t>рамках реализации проекта</w:t>
      </w:r>
      <w:r w:rsidR="001970D6" w:rsidRPr="00E259AC">
        <w:rPr>
          <w:sz w:val="24"/>
          <w:szCs w:val="24"/>
        </w:rPr>
        <w:t xml:space="preserve"> </w:t>
      </w:r>
      <w:r w:rsidR="00071BA1" w:rsidRPr="00E259AC">
        <w:rPr>
          <w:sz w:val="24"/>
          <w:szCs w:val="24"/>
        </w:rPr>
        <w:t>был оптимизирован процесс</w:t>
      </w:r>
      <w:r w:rsidR="001970D6" w:rsidRPr="00E259AC">
        <w:rPr>
          <w:sz w:val="24"/>
          <w:szCs w:val="24"/>
        </w:rPr>
        <w:t xml:space="preserve"> </w:t>
      </w:r>
      <w:r w:rsidR="00071BA1" w:rsidRPr="00E259AC">
        <w:rPr>
          <w:sz w:val="24"/>
          <w:szCs w:val="24"/>
        </w:rPr>
        <w:t>оказания</w:t>
      </w:r>
      <w:r w:rsidR="00805D47" w:rsidRPr="00E259AC">
        <w:rPr>
          <w:sz w:val="24"/>
          <w:szCs w:val="24"/>
        </w:rPr>
        <w:t xml:space="preserve"> услуг по передаче электрической энергии</w:t>
      </w:r>
      <w:r w:rsidR="00071BA1" w:rsidRPr="00E259AC">
        <w:rPr>
          <w:sz w:val="24"/>
          <w:szCs w:val="24"/>
        </w:rPr>
        <w:t xml:space="preserve"> за счет</w:t>
      </w:r>
      <w:r w:rsidR="001970D6" w:rsidRPr="00E259AC">
        <w:rPr>
          <w:sz w:val="24"/>
          <w:szCs w:val="24"/>
        </w:rPr>
        <w:t xml:space="preserve"> создан</w:t>
      </w:r>
      <w:r w:rsidR="00071BA1" w:rsidRPr="00E259AC">
        <w:rPr>
          <w:sz w:val="24"/>
          <w:szCs w:val="24"/>
        </w:rPr>
        <w:t>ия в</w:t>
      </w:r>
      <w:r w:rsidR="001970D6" w:rsidRPr="00E259AC">
        <w:rPr>
          <w:sz w:val="24"/>
          <w:szCs w:val="24"/>
        </w:rPr>
        <w:t xml:space="preserve"> каждом филиале Центр</w:t>
      </w:r>
      <w:r w:rsidR="00071BA1" w:rsidRPr="00E259AC">
        <w:rPr>
          <w:sz w:val="24"/>
          <w:szCs w:val="24"/>
        </w:rPr>
        <w:t>а</w:t>
      </w:r>
      <w:r w:rsidR="001970D6" w:rsidRPr="00E259AC">
        <w:rPr>
          <w:sz w:val="24"/>
          <w:szCs w:val="24"/>
        </w:rPr>
        <w:t xml:space="preserve"> по контролю и анализу состояния систем учета </w:t>
      </w:r>
      <w:r w:rsidRPr="00E259AC">
        <w:rPr>
          <w:sz w:val="24"/>
          <w:szCs w:val="24"/>
        </w:rPr>
        <w:t>и повсеместного применения программно-аппаратного комплекса «Мобильный контролер», что позволило снизить потери эле</w:t>
      </w:r>
      <w:r w:rsidR="00232A47">
        <w:rPr>
          <w:sz w:val="24"/>
          <w:szCs w:val="24"/>
        </w:rPr>
        <w:t>ктроэнергии в сети 0,4-20 кВ на</w:t>
      </w:r>
      <w:r w:rsidR="00071BA1" w:rsidRPr="00E259AC">
        <w:rPr>
          <w:sz w:val="24"/>
          <w:szCs w:val="24"/>
        </w:rPr>
        <w:t xml:space="preserve"> </w:t>
      </w:r>
      <w:r w:rsidRPr="00E259AC">
        <w:rPr>
          <w:sz w:val="24"/>
          <w:szCs w:val="24"/>
        </w:rPr>
        <w:t>131 млн кВТч</w:t>
      </w:r>
      <w:r w:rsidR="00B34809">
        <w:rPr>
          <w:sz w:val="24"/>
          <w:szCs w:val="24"/>
        </w:rPr>
        <w:t xml:space="preserve">, что в денежном выражении составляет </w:t>
      </w:r>
      <w:r w:rsidR="00F71F45">
        <w:rPr>
          <w:sz w:val="24"/>
          <w:szCs w:val="24"/>
        </w:rPr>
        <w:t>более 450 млн. руб.</w:t>
      </w:r>
      <w:r w:rsidRPr="00E259AC">
        <w:rPr>
          <w:sz w:val="24"/>
          <w:szCs w:val="24"/>
        </w:rPr>
        <w:t>);</w:t>
      </w:r>
    </w:p>
    <w:p w14:paraId="6D532DE8" w14:textId="214C6543" w:rsidR="00C96917" w:rsidRPr="00E259AC" w:rsidRDefault="008B66D0" w:rsidP="009000F1">
      <w:pPr>
        <w:pStyle w:val="008"/>
        <w:numPr>
          <w:ilvl w:val="0"/>
          <w:numId w:val="6"/>
        </w:numPr>
        <w:tabs>
          <w:tab w:val="left" w:pos="851"/>
        </w:tabs>
        <w:spacing w:after="0"/>
        <w:ind w:left="0" w:firstLine="567"/>
        <w:rPr>
          <w:sz w:val="24"/>
          <w:szCs w:val="24"/>
        </w:rPr>
      </w:pPr>
      <w:r w:rsidRPr="00E259AC">
        <w:rPr>
          <w:sz w:val="24"/>
          <w:szCs w:val="24"/>
        </w:rPr>
        <w:t>з</w:t>
      </w:r>
      <w:r w:rsidR="00C96917" w:rsidRPr="00E259AC">
        <w:rPr>
          <w:sz w:val="24"/>
          <w:szCs w:val="24"/>
        </w:rPr>
        <w:t xml:space="preserve">а счет </w:t>
      </w:r>
      <w:r w:rsidR="00071BA1" w:rsidRPr="00E259AC">
        <w:rPr>
          <w:sz w:val="24"/>
          <w:szCs w:val="24"/>
        </w:rPr>
        <w:t xml:space="preserve">оптимизации </w:t>
      </w:r>
      <w:r w:rsidR="00C96917" w:rsidRPr="00E259AC">
        <w:rPr>
          <w:sz w:val="24"/>
          <w:szCs w:val="24"/>
        </w:rPr>
        <w:t>процесса «</w:t>
      </w:r>
      <w:r w:rsidR="00805D47" w:rsidRPr="00E259AC">
        <w:rPr>
          <w:sz w:val="24"/>
          <w:szCs w:val="24"/>
        </w:rPr>
        <w:t>Реализация услуг по технологическому присоединению</w:t>
      </w:r>
      <w:r w:rsidR="00C96917" w:rsidRPr="00E259AC">
        <w:rPr>
          <w:sz w:val="24"/>
          <w:szCs w:val="24"/>
        </w:rPr>
        <w:t xml:space="preserve">» в 2023 году удалось </w:t>
      </w:r>
      <w:r w:rsidR="00522363" w:rsidRPr="00E259AC">
        <w:rPr>
          <w:sz w:val="24"/>
          <w:szCs w:val="24"/>
        </w:rPr>
        <w:t>на 68 %</w:t>
      </w:r>
      <w:r w:rsidR="004622FF" w:rsidRPr="00E259AC">
        <w:rPr>
          <w:sz w:val="24"/>
          <w:szCs w:val="24"/>
        </w:rPr>
        <w:t xml:space="preserve"> </w:t>
      </w:r>
      <w:r w:rsidR="00522363" w:rsidRPr="00E259AC">
        <w:rPr>
          <w:sz w:val="24"/>
          <w:szCs w:val="24"/>
        </w:rPr>
        <w:t>снизить количество просроченных по вине сетевой организации договоров</w:t>
      </w:r>
      <w:r w:rsidR="00A72C95">
        <w:rPr>
          <w:sz w:val="24"/>
          <w:szCs w:val="24"/>
        </w:rPr>
        <w:t xml:space="preserve"> технологического присоединения к сети</w:t>
      </w:r>
      <w:r w:rsidR="00BF3600" w:rsidRPr="00E259AC">
        <w:rPr>
          <w:sz w:val="24"/>
          <w:szCs w:val="24"/>
        </w:rPr>
        <w:t xml:space="preserve"> </w:t>
      </w:r>
      <w:r w:rsidR="004622FF" w:rsidRPr="00E259AC">
        <w:rPr>
          <w:sz w:val="24"/>
          <w:szCs w:val="24"/>
        </w:rPr>
        <w:t>(снижение на 1909 шт.</w:t>
      </w:r>
      <w:r w:rsidR="00BF3600" w:rsidRPr="00E259AC">
        <w:rPr>
          <w:sz w:val="24"/>
          <w:szCs w:val="24"/>
        </w:rPr>
        <w:t xml:space="preserve">, при этом сумма </w:t>
      </w:r>
      <w:r w:rsidR="00B34809">
        <w:rPr>
          <w:sz w:val="24"/>
          <w:szCs w:val="24"/>
        </w:rPr>
        <w:t>штрафа</w:t>
      </w:r>
      <w:r w:rsidR="00085723">
        <w:rPr>
          <w:sz w:val="24"/>
          <w:szCs w:val="24"/>
        </w:rPr>
        <w:t xml:space="preserve"> </w:t>
      </w:r>
      <w:r w:rsidR="00B34809">
        <w:rPr>
          <w:sz w:val="24"/>
          <w:szCs w:val="24"/>
        </w:rPr>
        <w:t xml:space="preserve">со стороны ФАС </w:t>
      </w:r>
      <w:r w:rsidR="00085723">
        <w:rPr>
          <w:sz w:val="24"/>
          <w:szCs w:val="24"/>
        </w:rPr>
        <w:t xml:space="preserve">для юридического лица по </w:t>
      </w:r>
      <w:r w:rsidR="00B34809">
        <w:rPr>
          <w:sz w:val="24"/>
          <w:szCs w:val="24"/>
        </w:rPr>
        <w:t>каждо</w:t>
      </w:r>
      <w:r w:rsidR="00085723">
        <w:rPr>
          <w:sz w:val="24"/>
          <w:szCs w:val="24"/>
        </w:rPr>
        <w:t>му</w:t>
      </w:r>
      <w:r w:rsidR="00B34809">
        <w:rPr>
          <w:sz w:val="24"/>
          <w:szCs w:val="24"/>
        </w:rPr>
        <w:t xml:space="preserve"> просроченно</w:t>
      </w:r>
      <w:r w:rsidR="00085723">
        <w:rPr>
          <w:sz w:val="24"/>
          <w:szCs w:val="24"/>
        </w:rPr>
        <w:t>му</w:t>
      </w:r>
      <w:r w:rsidR="00B34809">
        <w:rPr>
          <w:sz w:val="24"/>
          <w:szCs w:val="24"/>
        </w:rPr>
        <w:t xml:space="preserve"> договор</w:t>
      </w:r>
      <w:r w:rsidR="00085723">
        <w:rPr>
          <w:sz w:val="24"/>
          <w:szCs w:val="24"/>
        </w:rPr>
        <w:t>у</w:t>
      </w:r>
      <w:r w:rsidR="00B34809">
        <w:rPr>
          <w:sz w:val="24"/>
          <w:szCs w:val="24"/>
        </w:rPr>
        <w:t xml:space="preserve"> может</w:t>
      </w:r>
      <w:r w:rsidR="00085723">
        <w:rPr>
          <w:sz w:val="24"/>
          <w:szCs w:val="24"/>
        </w:rPr>
        <w:t xml:space="preserve"> потенциально</w:t>
      </w:r>
      <w:r w:rsidR="00B34809">
        <w:rPr>
          <w:sz w:val="24"/>
          <w:szCs w:val="24"/>
        </w:rPr>
        <w:t xml:space="preserve"> составлять </w:t>
      </w:r>
      <w:r w:rsidR="00085723">
        <w:rPr>
          <w:sz w:val="24"/>
          <w:szCs w:val="24"/>
        </w:rPr>
        <w:t>от</w:t>
      </w:r>
      <w:r w:rsidR="00B34809">
        <w:rPr>
          <w:sz w:val="24"/>
          <w:szCs w:val="24"/>
        </w:rPr>
        <w:t xml:space="preserve"> </w:t>
      </w:r>
      <w:r w:rsidR="00BF3600" w:rsidRPr="00E259AC">
        <w:rPr>
          <w:sz w:val="24"/>
          <w:szCs w:val="24"/>
        </w:rPr>
        <w:t>100</w:t>
      </w:r>
      <w:r w:rsidR="00085723">
        <w:rPr>
          <w:sz w:val="24"/>
          <w:szCs w:val="24"/>
        </w:rPr>
        <w:t xml:space="preserve"> тыс. руб. до 1 млн. руб.</w:t>
      </w:r>
      <w:r w:rsidR="004622FF" w:rsidRPr="00E259AC">
        <w:rPr>
          <w:sz w:val="24"/>
          <w:szCs w:val="24"/>
        </w:rPr>
        <w:t>)</w:t>
      </w:r>
      <w:r w:rsidRPr="00E259AC">
        <w:rPr>
          <w:sz w:val="24"/>
          <w:szCs w:val="24"/>
        </w:rPr>
        <w:t>;</w:t>
      </w:r>
    </w:p>
    <w:p w14:paraId="1B731103" w14:textId="75635A4D" w:rsidR="00C96917" w:rsidRPr="00E259AC" w:rsidRDefault="000A0A83" w:rsidP="009000F1">
      <w:pPr>
        <w:pStyle w:val="008"/>
        <w:numPr>
          <w:ilvl w:val="0"/>
          <w:numId w:val="6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E259AC">
        <w:rPr>
          <w:sz w:val="24"/>
          <w:szCs w:val="24"/>
        </w:rPr>
        <w:t>о</w:t>
      </w:r>
      <w:r w:rsidR="00C96917" w:rsidRPr="00E259AC">
        <w:rPr>
          <w:sz w:val="24"/>
          <w:szCs w:val="24"/>
        </w:rPr>
        <w:t>беспечена база для внедрения ИТ-продуктов в рамках программы импортозамещения</w:t>
      </w:r>
      <w:r w:rsidR="00E776E7" w:rsidRPr="00E259AC">
        <w:rPr>
          <w:sz w:val="24"/>
          <w:szCs w:val="24"/>
        </w:rPr>
        <w:t xml:space="preserve"> программного обеспечения</w:t>
      </w:r>
      <w:r w:rsidR="00C96917" w:rsidRPr="00E259AC">
        <w:rPr>
          <w:sz w:val="24"/>
          <w:szCs w:val="24"/>
        </w:rPr>
        <w:t xml:space="preserve">. </w:t>
      </w:r>
      <w:r w:rsidR="00071BA1" w:rsidRPr="00E259AC">
        <w:t>Так в первый этап программы по внедрению отечественного ПО вошли 10 би</w:t>
      </w:r>
      <w:r w:rsidR="00BF3600" w:rsidRPr="00E259AC">
        <w:t>знес-процессов. По ним удалось по</w:t>
      </w:r>
      <w:r w:rsidR="00071BA1" w:rsidRPr="00E259AC">
        <w:t>высить уровень автоматизации на 93%</w:t>
      </w:r>
      <w:r w:rsidR="007B7EEB" w:rsidRPr="00E259AC">
        <w:t>;</w:t>
      </w:r>
    </w:p>
    <w:p w14:paraId="0EBE098D" w14:textId="17BDA506" w:rsidR="00BF3600" w:rsidRPr="00E259AC" w:rsidRDefault="00BF3600" w:rsidP="009000F1">
      <w:pPr>
        <w:pStyle w:val="008"/>
        <w:numPr>
          <w:ilvl w:val="0"/>
          <w:numId w:val="6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E259AC">
        <w:rPr>
          <w:sz w:val="24"/>
          <w:szCs w:val="24"/>
        </w:rPr>
        <w:t>обеспечено увеличение среднего значения зрелости бизнес-процессов на 36%.</w:t>
      </w:r>
    </w:p>
    <w:p w14:paraId="1EBB6915" w14:textId="57BF626C" w:rsidR="00267A2B" w:rsidRPr="00CC1B12" w:rsidRDefault="00810680" w:rsidP="00810680">
      <w:pPr>
        <w:pStyle w:val="0091"/>
        <w:rPr>
          <w:sz w:val="28"/>
          <w:szCs w:val="28"/>
        </w:rPr>
      </w:pPr>
      <w:r w:rsidRPr="00CC1B12">
        <w:rPr>
          <w:sz w:val="28"/>
          <w:szCs w:val="28"/>
        </w:rPr>
        <w:lastRenderedPageBreak/>
        <w:t>Введение.</w:t>
      </w:r>
    </w:p>
    <w:p w14:paraId="6B6E52B6" w14:textId="77777777" w:rsidR="00B42EBC" w:rsidRPr="00E259AC" w:rsidRDefault="00810680" w:rsidP="009F3AF2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ПАО «Россети Центр» и ПАО «Россети Центр и Приволжье» является ведущей электросетевой компанией, осуществляющей свою деятельность в 20 регионах Центрального и Приволжского Федеральных округов.</w:t>
      </w:r>
    </w:p>
    <w:p w14:paraId="1E9944A6" w14:textId="5DE2289E" w:rsidR="00267A2B" w:rsidRPr="00E259AC" w:rsidRDefault="00810680" w:rsidP="009F3AF2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В настоящее время выделено три основных вида деятельности компании: транспорт и распределение электрической энергии, технологическое присоединение новых потребителей к электрическим сетям компании и оказание дополнительных нетарифных услуг.</w:t>
      </w:r>
    </w:p>
    <w:p w14:paraId="483D190E" w14:textId="08716A26" w:rsidR="00DA0B08" w:rsidRPr="00E259AC" w:rsidRDefault="00DA0B08" w:rsidP="009F3AF2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Основными клиентами компании являются физические и юридические лица в регионах присутствия.</w:t>
      </w:r>
    </w:p>
    <w:p w14:paraId="0201F1C6" w14:textId="755E8CE2" w:rsidR="00D9542A" w:rsidRPr="00E259AC" w:rsidRDefault="00D9542A" w:rsidP="00D9542A">
      <w:pPr>
        <w:pStyle w:val="008"/>
        <w:ind w:firstLine="0"/>
        <w:jc w:val="center"/>
        <w:rPr>
          <w:sz w:val="24"/>
          <w:szCs w:val="24"/>
        </w:rPr>
      </w:pPr>
      <w:r w:rsidRPr="00E259AC">
        <w:rPr>
          <w:noProof/>
          <w:sz w:val="24"/>
          <w:szCs w:val="24"/>
        </w:rPr>
        <w:drawing>
          <wp:inline distT="0" distB="0" distL="0" distR="0" wp14:anchorId="601FFEE6" wp14:editId="3DA7BECF">
            <wp:extent cx="5939790" cy="32969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8B43" w14:textId="5970ADA0" w:rsidR="00DA0B08" w:rsidRPr="00CC1B12" w:rsidRDefault="00DA0B08" w:rsidP="00DA0B08">
      <w:pPr>
        <w:pStyle w:val="0091"/>
        <w:rPr>
          <w:sz w:val="28"/>
          <w:szCs w:val="28"/>
        </w:rPr>
      </w:pPr>
      <w:r w:rsidRPr="00CC1B12">
        <w:rPr>
          <w:sz w:val="28"/>
          <w:szCs w:val="28"/>
        </w:rPr>
        <w:t>Бизнес-контекст.</w:t>
      </w:r>
    </w:p>
    <w:p w14:paraId="6564FDAA" w14:textId="6E643ED8" w:rsidR="00DA0B08" w:rsidRPr="00E259AC" w:rsidRDefault="00DA0B08" w:rsidP="00DA0B08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К моменту начала реализации проекта по внедрению системы управления бизнес-архитектурой ПАО «Россети Центр» был наделен полномочиями единоличного исполнительного органа в отношении «Россети Центр и Приволжье», что фактически означало переход к функционированию двух юридических лиц как единой электросетевой компании.</w:t>
      </w:r>
    </w:p>
    <w:p w14:paraId="49C79F95" w14:textId="6BA0CD05" w:rsidR="00DA0B08" w:rsidRDefault="00DA0B08" w:rsidP="002421CD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В рамках объединения функций управления был сформирован единый исполнительный аппарат по управлению двумя Обществами и осуществлен переход в филиалах Компании от трехуровневой к двухуровневой системе управления (исключены производственные отделения и совершен переход в филиалах к прямому управлению районами электрических сетей).</w:t>
      </w:r>
    </w:p>
    <w:p w14:paraId="7B0E480A" w14:textId="0C62A577" w:rsidR="00B42EBC" w:rsidRPr="00E259AC" w:rsidRDefault="00F72AB9" w:rsidP="00810680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Руководством Компании</w:t>
      </w:r>
      <w:r w:rsidR="0057674A" w:rsidRPr="00E259AC">
        <w:rPr>
          <w:sz w:val="24"/>
          <w:szCs w:val="24"/>
        </w:rPr>
        <w:t xml:space="preserve"> были определены следующие к</w:t>
      </w:r>
      <w:r w:rsidR="00DA0B08" w:rsidRPr="00E259AC">
        <w:rPr>
          <w:sz w:val="24"/>
          <w:szCs w:val="24"/>
        </w:rPr>
        <w:t>лючевы</w:t>
      </w:r>
      <w:r w:rsidR="0057674A" w:rsidRPr="00E259AC">
        <w:rPr>
          <w:sz w:val="24"/>
          <w:szCs w:val="24"/>
        </w:rPr>
        <w:t>е</w:t>
      </w:r>
      <w:r w:rsidR="00DA0B08" w:rsidRPr="00E259AC">
        <w:rPr>
          <w:sz w:val="24"/>
          <w:szCs w:val="24"/>
        </w:rPr>
        <w:t xml:space="preserve"> цели:</w:t>
      </w:r>
    </w:p>
    <w:p w14:paraId="1A097D5E" w14:textId="08869C53" w:rsidR="00DA0B08" w:rsidRPr="00E259AC" w:rsidRDefault="00DA0B08" w:rsidP="0057674A">
      <w:pPr>
        <w:pStyle w:val="008"/>
        <w:spacing w:after="0"/>
        <w:rPr>
          <w:sz w:val="24"/>
          <w:szCs w:val="24"/>
        </w:rPr>
      </w:pPr>
      <w:r w:rsidRPr="00E259AC">
        <w:rPr>
          <w:sz w:val="24"/>
          <w:szCs w:val="24"/>
        </w:rPr>
        <w:t>1. Обеспечить надежное, качественное и безопасное функционирование и развитие электросетевого комплекса</w:t>
      </w:r>
      <w:r w:rsidR="002421CD" w:rsidRPr="00E259AC">
        <w:rPr>
          <w:sz w:val="24"/>
          <w:szCs w:val="24"/>
        </w:rPr>
        <w:t xml:space="preserve"> в регионах присутствия.</w:t>
      </w:r>
    </w:p>
    <w:p w14:paraId="67AC9C6A" w14:textId="670411CD" w:rsidR="00DA0B08" w:rsidRPr="00E259AC" w:rsidRDefault="00DA0B08" w:rsidP="0057674A">
      <w:pPr>
        <w:pStyle w:val="008"/>
        <w:spacing w:after="0"/>
        <w:rPr>
          <w:sz w:val="24"/>
          <w:szCs w:val="24"/>
        </w:rPr>
      </w:pPr>
      <w:r w:rsidRPr="00E259AC">
        <w:rPr>
          <w:sz w:val="24"/>
          <w:szCs w:val="24"/>
        </w:rPr>
        <w:t>2. Обеспечить защищенность электросетевого комплекса и персонала</w:t>
      </w:r>
      <w:r w:rsidR="002421CD" w:rsidRPr="00E259AC">
        <w:rPr>
          <w:sz w:val="24"/>
          <w:szCs w:val="24"/>
        </w:rPr>
        <w:t xml:space="preserve"> Компании.</w:t>
      </w:r>
    </w:p>
    <w:p w14:paraId="06926C21" w14:textId="21FAE3BB" w:rsidR="00DA0B08" w:rsidRPr="00E259AC" w:rsidRDefault="00DA0B08" w:rsidP="0057674A">
      <w:pPr>
        <w:pStyle w:val="008"/>
        <w:spacing w:after="0"/>
        <w:rPr>
          <w:sz w:val="24"/>
          <w:szCs w:val="24"/>
        </w:rPr>
      </w:pPr>
      <w:r w:rsidRPr="00E259AC">
        <w:rPr>
          <w:sz w:val="24"/>
          <w:szCs w:val="24"/>
        </w:rPr>
        <w:t>3. Развивать нау</w:t>
      </w:r>
      <w:r w:rsidR="002421CD" w:rsidRPr="00E259AC">
        <w:rPr>
          <w:sz w:val="24"/>
          <w:szCs w:val="24"/>
        </w:rPr>
        <w:t>чный и инновационный потенциал</w:t>
      </w:r>
      <w:r w:rsidRPr="00E259AC">
        <w:rPr>
          <w:sz w:val="24"/>
          <w:szCs w:val="24"/>
        </w:rPr>
        <w:t>, осуществляя вклад в инновационное развитие электроэнергетикой отрасли</w:t>
      </w:r>
      <w:r w:rsidR="002421CD" w:rsidRPr="00E259AC">
        <w:rPr>
          <w:sz w:val="24"/>
          <w:szCs w:val="24"/>
        </w:rPr>
        <w:t>.</w:t>
      </w:r>
    </w:p>
    <w:p w14:paraId="3D2A8037" w14:textId="5361FE96" w:rsidR="00DA0B08" w:rsidRPr="00E259AC" w:rsidRDefault="00DA0B08" w:rsidP="0057674A">
      <w:pPr>
        <w:pStyle w:val="008"/>
        <w:spacing w:after="0"/>
        <w:rPr>
          <w:sz w:val="24"/>
          <w:szCs w:val="24"/>
        </w:rPr>
      </w:pPr>
      <w:r w:rsidRPr="00E259AC">
        <w:rPr>
          <w:sz w:val="24"/>
          <w:szCs w:val="24"/>
        </w:rPr>
        <w:t>4. Обеспечить развитие человеческого капитала</w:t>
      </w:r>
      <w:r w:rsidR="002421CD" w:rsidRPr="00E259AC">
        <w:rPr>
          <w:sz w:val="24"/>
          <w:szCs w:val="24"/>
        </w:rPr>
        <w:t xml:space="preserve"> Компании.</w:t>
      </w:r>
    </w:p>
    <w:p w14:paraId="5196523E" w14:textId="05B6A0AD" w:rsidR="00DA0B08" w:rsidRPr="00E259AC" w:rsidRDefault="00DA0B08" w:rsidP="0057674A">
      <w:pPr>
        <w:pStyle w:val="008"/>
        <w:spacing w:after="0"/>
        <w:rPr>
          <w:sz w:val="24"/>
          <w:szCs w:val="24"/>
        </w:rPr>
      </w:pPr>
      <w:r w:rsidRPr="00E259AC">
        <w:rPr>
          <w:sz w:val="24"/>
          <w:szCs w:val="24"/>
        </w:rPr>
        <w:t>5. Повысить инвестиционную привлекательность</w:t>
      </w:r>
      <w:r w:rsidR="002421CD" w:rsidRPr="00E259AC">
        <w:rPr>
          <w:sz w:val="24"/>
          <w:szCs w:val="24"/>
        </w:rPr>
        <w:t xml:space="preserve"> Компании.</w:t>
      </w:r>
    </w:p>
    <w:p w14:paraId="1FD2179A" w14:textId="1A053298" w:rsidR="00DA0B08" w:rsidRPr="00E259AC" w:rsidRDefault="00DA0B08" w:rsidP="0057674A">
      <w:pPr>
        <w:pStyle w:val="008"/>
        <w:spacing w:after="0"/>
        <w:rPr>
          <w:sz w:val="24"/>
          <w:szCs w:val="24"/>
        </w:rPr>
      </w:pPr>
      <w:r w:rsidRPr="00E259AC">
        <w:rPr>
          <w:sz w:val="24"/>
          <w:szCs w:val="24"/>
        </w:rPr>
        <w:t>6. Повысить эффективность бизнеса</w:t>
      </w:r>
      <w:r w:rsidR="002421CD" w:rsidRPr="00E259AC">
        <w:rPr>
          <w:sz w:val="24"/>
          <w:szCs w:val="24"/>
        </w:rPr>
        <w:t xml:space="preserve"> Компании.</w:t>
      </w:r>
    </w:p>
    <w:p w14:paraId="63B65258" w14:textId="67147658" w:rsidR="00DA0B08" w:rsidRPr="00E259AC" w:rsidRDefault="00DA0B08" w:rsidP="0057674A">
      <w:pPr>
        <w:pStyle w:val="008"/>
        <w:spacing w:after="0"/>
        <w:rPr>
          <w:sz w:val="24"/>
          <w:szCs w:val="24"/>
        </w:rPr>
      </w:pPr>
      <w:r w:rsidRPr="00E259AC">
        <w:rPr>
          <w:sz w:val="24"/>
          <w:szCs w:val="24"/>
        </w:rPr>
        <w:lastRenderedPageBreak/>
        <w:t>7. Обеспечить эффективное исполнение и развитие</w:t>
      </w:r>
      <w:r w:rsidR="002421CD" w:rsidRPr="00E259AC">
        <w:rPr>
          <w:sz w:val="24"/>
          <w:szCs w:val="24"/>
        </w:rPr>
        <w:t xml:space="preserve"> оказываемых</w:t>
      </w:r>
      <w:r w:rsidRPr="00E259AC">
        <w:rPr>
          <w:sz w:val="24"/>
          <w:szCs w:val="24"/>
        </w:rPr>
        <w:t xml:space="preserve"> услуг</w:t>
      </w:r>
      <w:r w:rsidR="002421CD" w:rsidRPr="00E259AC">
        <w:rPr>
          <w:sz w:val="24"/>
          <w:szCs w:val="24"/>
        </w:rPr>
        <w:t>.</w:t>
      </w:r>
    </w:p>
    <w:p w14:paraId="765144E4" w14:textId="3DF6571F" w:rsidR="00DA0B08" w:rsidRPr="00E259AC" w:rsidRDefault="00DA0B08" w:rsidP="002421CD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8. Поддерживать и развивать эффективное функционирование системы управления</w:t>
      </w:r>
      <w:r w:rsidR="002421CD" w:rsidRPr="00E259AC">
        <w:rPr>
          <w:sz w:val="24"/>
          <w:szCs w:val="24"/>
        </w:rPr>
        <w:t xml:space="preserve"> Компанией.</w:t>
      </w:r>
    </w:p>
    <w:p w14:paraId="0E614EFD" w14:textId="63EF05EA" w:rsidR="0057674A" w:rsidRPr="00E259AC" w:rsidRDefault="00232A47" w:rsidP="0057674A">
      <w:pPr>
        <w:pStyle w:val="008"/>
        <w:rPr>
          <w:sz w:val="24"/>
          <w:szCs w:val="24"/>
        </w:rPr>
      </w:pPr>
      <w:r>
        <w:rPr>
          <w:sz w:val="24"/>
          <w:szCs w:val="24"/>
        </w:rPr>
        <w:t xml:space="preserve">Указанные преобразования позволяют существенно повысить эффективность функционирования Компании, но при этом требуют существенного пересмотра основных элементов бизнес-архитектуры. Именно это и явилось </w:t>
      </w:r>
      <w:r w:rsidR="0057674A" w:rsidRPr="00E259AC">
        <w:rPr>
          <w:sz w:val="24"/>
          <w:szCs w:val="24"/>
        </w:rPr>
        <w:t>основным фактором, определившим старт проекта.</w:t>
      </w:r>
    </w:p>
    <w:p w14:paraId="51BDB8B0" w14:textId="6151BE0B" w:rsidR="00217E78" w:rsidRPr="00CC1B12" w:rsidRDefault="00537FE8" w:rsidP="00217E78">
      <w:pPr>
        <w:pStyle w:val="0091"/>
        <w:rPr>
          <w:sz w:val="28"/>
          <w:szCs w:val="28"/>
        </w:rPr>
      </w:pPr>
      <w:r w:rsidRPr="00CC1B12">
        <w:rPr>
          <w:sz w:val="28"/>
          <w:szCs w:val="28"/>
        </w:rPr>
        <w:t>Процесс реализации проекта</w:t>
      </w:r>
      <w:r w:rsidR="00217E78" w:rsidRPr="00CC1B12">
        <w:rPr>
          <w:sz w:val="28"/>
          <w:szCs w:val="28"/>
        </w:rPr>
        <w:t>.</w:t>
      </w:r>
    </w:p>
    <w:p w14:paraId="2E790E0A" w14:textId="7C557A23" w:rsidR="0057674A" w:rsidRPr="00E259AC" w:rsidRDefault="003F7302" w:rsidP="003F7302">
      <w:pPr>
        <w:pStyle w:val="010111"/>
        <w:rPr>
          <w:sz w:val="24"/>
        </w:rPr>
      </w:pPr>
      <w:r w:rsidRPr="00E259AC">
        <w:rPr>
          <w:sz w:val="24"/>
        </w:rPr>
        <w:t>Создание Процессного офиса Компании.</w:t>
      </w:r>
    </w:p>
    <w:p w14:paraId="1F971A9D" w14:textId="77777777" w:rsidR="00537FE8" w:rsidRPr="00E259AC" w:rsidRDefault="003F7302" w:rsidP="002421CD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 xml:space="preserve">Первым </w:t>
      </w:r>
      <w:r w:rsidR="00537FE8" w:rsidRPr="00E259AC">
        <w:rPr>
          <w:sz w:val="24"/>
          <w:szCs w:val="24"/>
        </w:rPr>
        <w:t>шагом в реализации проекта стало создание на базе отделов менеджмента качества исполнительного аппарата и филиалов Компании единого Процессного офиса и определение ролевой модели, необходимой для дальнейшего развития проекта.</w:t>
      </w:r>
    </w:p>
    <w:p w14:paraId="552E4781" w14:textId="4F52B61F" w:rsidR="006B3286" w:rsidRPr="00E259AC" w:rsidRDefault="006B3286" w:rsidP="006B3286">
      <w:pPr>
        <w:pStyle w:val="008"/>
        <w:jc w:val="center"/>
        <w:rPr>
          <w:sz w:val="24"/>
          <w:szCs w:val="24"/>
        </w:rPr>
      </w:pPr>
      <w:r w:rsidRPr="00E259AC">
        <w:rPr>
          <w:noProof/>
          <w:sz w:val="24"/>
          <w:szCs w:val="24"/>
        </w:rPr>
        <w:drawing>
          <wp:inline distT="0" distB="0" distL="0" distR="0" wp14:anchorId="44026251" wp14:editId="1D703250">
            <wp:extent cx="3405600" cy="2592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915A3" w14:textId="0E9DC229" w:rsidR="00C46A79" w:rsidRPr="00E259AC" w:rsidRDefault="00C46A79" w:rsidP="002421CD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Для работников Процессного офиса определены следующие бизнес-роли:</w:t>
      </w:r>
    </w:p>
    <w:p w14:paraId="0BF2A06E" w14:textId="3D20CDFD" w:rsidR="00C46A79" w:rsidRPr="00E259AC" w:rsidRDefault="004D64E3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бизнес-аналитик (ответственный за бизнес-процесс работник Процессного офиса);</w:t>
      </w:r>
    </w:p>
    <w:p w14:paraId="2B31AEC9" w14:textId="3F5B0C3E" w:rsidR="00C46A79" w:rsidRPr="00E259AC" w:rsidRDefault="004D64E3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архивариус (работник Процессного офиса, ответственный за администрирование библиотеки нормативной документации);</w:t>
      </w:r>
    </w:p>
    <w:p w14:paraId="22F17B0B" w14:textId="082CF7CC" w:rsidR="004D64E3" w:rsidRPr="00E259AC" w:rsidRDefault="004D64E3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тренер СМК (работник Процессного офиса, ответственный за обучение по вопросам, связанным с системой управления бизнес-архите</w:t>
      </w:r>
      <w:r w:rsidR="00D84B46" w:rsidRPr="00E259AC">
        <w:rPr>
          <w:sz w:val="24"/>
        </w:rPr>
        <w:t>кт</w:t>
      </w:r>
      <w:r w:rsidRPr="00E259AC">
        <w:rPr>
          <w:sz w:val="24"/>
        </w:rPr>
        <w:t>урой);</w:t>
      </w:r>
    </w:p>
    <w:p w14:paraId="497804E9" w14:textId="66BAF8B1" w:rsidR="004D64E3" w:rsidRPr="00E259AC" w:rsidRDefault="00D84B46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уполномоченный по СМК филиала.</w:t>
      </w:r>
    </w:p>
    <w:p w14:paraId="7FAF7D2B" w14:textId="34C24C12" w:rsidR="00D84B46" w:rsidRPr="00E259AC" w:rsidRDefault="006B3286" w:rsidP="006B3286">
      <w:pPr>
        <w:pStyle w:val="008"/>
        <w:jc w:val="center"/>
        <w:rPr>
          <w:sz w:val="24"/>
          <w:szCs w:val="24"/>
        </w:rPr>
      </w:pPr>
      <w:r w:rsidRPr="00E259AC">
        <w:rPr>
          <w:noProof/>
          <w:sz w:val="24"/>
          <w:szCs w:val="24"/>
        </w:rPr>
        <w:drawing>
          <wp:inline distT="0" distB="0" distL="0" distR="0" wp14:anchorId="2CD26A94" wp14:editId="7446E420">
            <wp:extent cx="3448800" cy="2592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A1FF2" w14:textId="19518747" w:rsidR="00537FE8" w:rsidRPr="00E259AC" w:rsidRDefault="00D84B46" w:rsidP="002421CD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lastRenderedPageBreak/>
        <w:t>Кроме ролей работников Процессного офиса также в рамках проекта определены «классические» роли, используемые при процессном подходе к управлению компанией:</w:t>
      </w:r>
    </w:p>
    <w:p w14:paraId="67BF700E" w14:textId="6F78160F" w:rsidR="00D84B46" w:rsidRPr="00E259AC" w:rsidRDefault="00D84B46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владельцы бизнес-процессов;</w:t>
      </w:r>
    </w:p>
    <w:p w14:paraId="0569B789" w14:textId="485ABAF7" w:rsidR="00D84B46" w:rsidRPr="00E259AC" w:rsidRDefault="00D84B46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руководители бизнес-процессов;</w:t>
      </w:r>
    </w:p>
    <w:p w14:paraId="31BEC85A" w14:textId="7692E391" w:rsidR="00D84B46" w:rsidRPr="00E259AC" w:rsidRDefault="00D84B46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уполномоченные по качеству бизнес-процессов.</w:t>
      </w:r>
    </w:p>
    <w:p w14:paraId="6459EEFC" w14:textId="50A9153B" w:rsidR="00537FE8" w:rsidRPr="00E259AC" w:rsidRDefault="00FE59B8" w:rsidP="00537FE8">
      <w:pPr>
        <w:pStyle w:val="010111"/>
        <w:rPr>
          <w:sz w:val="24"/>
        </w:rPr>
      </w:pPr>
      <w:r w:rsidRPr="00E259AC">
        <w:rPr>
          <w:sz w:val="24"/>
        </w:rPr>
        <w:t>Разработка применяемой методологии</w:t>
      </w:r>
      <w:r w:rsidRPr="00E259AC">
        <w:rPr>
          <w:sz w:val="24"/>
          <w:lang w:val="en-US"/>
        </w:rPr>
        <w:t>BPM</w:t>
      </w:r>
      <w:r w:rsidR="00537FE8" w:rsidRPr="00E259AC">
        <w:rPr>
          <w:sz w:val="24"/>
        </w:rPr>
        <w:t>.</w:t>
      </w:r>
    </w:p>
    <w:p w14:paraId="31548351" w14:textId="2185596D" w:rsidR="00537FE8" w:rsidRPr="00E259AC" w:rsidRDefault="00C46A79" w:rsidP="00537FE8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Для реализации проекта б</w:t>
      </w:r>
      <w:r w:rsidR="00537FE8" w:rsidRPr="00E259AC">
        <w:rPr>
          <w:sz w:val="24"/>
          <w:szCs w:val="24"/>
        </w:rPr>
        <w:t>ыл</w:t>
      </w:r>
      <w:r w:rsidRPr="00E259AC">
        <w:rPr>
          <w:sz w:val="24"/>
          <w:szCs w:val="24"/>
        </w:rPr>
        <w:t xml:space="preserve"> выбран вариант бизнес-архитектуры,</w:t>
      </w:r>
      <w:r w:rsidR="00537FE8" w:rsidRPr="00E259AC">
        <w:rPr>
          <w:sz w:val="24"/>
          <w:szCs w:val="24"/>
        </w:rPr>
        <w:t xml:space="preserve"> </w:t>
      </w:r>
      <w:r w:rsidRPr="00E259AC">
        <w:rPr>
          <w:sz w:val="24"/>
          <w:szCs w:val="24"/>
        </w:rPr>
        <w:t xml:space="preserve">включающий в себя </w:t>
      </w:r>
      <w:r w:rsidR="00537FE8" w:rsidRPr="00E259AC">
        <w:rPr>
          <w:sz w:val="24"/>
          <w:szCs w:val="24"/>
        </w:rPr>
        <w:t>4 взаимосвязанных подсистемы:</w:t>
      </w:r>
    </w:p>
    <w:p w14:paraId="123E982A" w14:textId="778C3D13" w:rsidR="00537FE8" w:rsidRPr="00E259AC" w:rsidRDefault="00537FE8" w:rsidP="00537FE8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– подсистема целеполагания, в рамках которой систематизированы цели Компании;</w:t>
      </w:r>
    </w:p>
    <w:p w14:paraId="06603FA7" w14:textId="32C05C79" w:rsidR="00537FE8" w:rsidRPr="00E259AC" w:rsidRDefault="00537FE8" w:rsidP="00537FE8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– подсистема сбалансированных показателей для мониторинга эффективности и результативности процессов, а также уровня достижения целей;</w:t>
      </w:r>
    </w:p>
    <w:p w14:paraId="3576AC94" w14:textId="0B55E051" w:rsidR="00537FE8" w:rsidRPr="00E259AC" w:rsidRDefault="00537FE8" w:rsidP="00537FE8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– подсистема процессного управления, включающей иерархическую структуру бизнес-процессов;</w:t>
      </w:r>
    </w:p>
    <w:p w14:paraId="24C78B79" w14:textId="652AA391" w:rsidR="00537FE8" w:rsidRPr="00E259AC" w:rsidRDefault="00537FE8" w:rsidP="00537FE8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– подсистема управления внутренними нормативными документами.</w:t>
      </w:r>
    </w:p>
    <w:p w14:paraId="163E7567" w14:textId="77777777" w:rsidR="00537FE8" w:rsidRPr="00E259AC" w:rsidRDefault="00537FE8" w:rsidP="00537FE8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Для управления этими подсистемами определены следующие инструменты:</w:t>
      </w:r>
    </w:p>
    <w:p w14:paraId="752ABF17" w14:textId="1346984E" w:rsidR="00537FE8" w:rsidRPr="00E259AC" w:rsidRDefault="00537FE8" w:rsidP="00537FE8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– периодический анализ функционирования системы управления бизнес-процессами, в который входит мониторинг достижения плановых показателей, формирование мероприятий по улучшению и корректировке бизнес-процессов и контроль их выполнения;</w:t>
      </w:r>
    </w:p>
    <w:p w14:paraId="03F1CAEC" w14:textId="77777777" w:rsidR="00537FE8" w:rsidRPr="00E259AC" w:rsidRDefault="00537FE8" w:rsidP="00537FE8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– периодический аудит бизнес-процессов, в рамках которого происходит глубокий анализ бизнес-аналитиками отдельных бизнес-процессов и формирование мероприятий по реинжинирингу процессов;</w:t>
      </w:r>
    </w:p>
    <w:p w14:paraId="6E02730F" w14:textId="3C4AD61F" w:rsidR="00537FE8" w:rsidRPr="00E259AC" w:rsidRDefault="00537FE8" w:rsidP="00537FE8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– организованные на постоянной основе обучение и контроль знаний специалистов и участников системы менеджмента качества.</w:t>
      </w:r>
    </w:p>
    <w:p w14:paraId="15B7E048" w14:textId="41D01228" w:rsidR="00537FE8" w:rsidRPr="00E259AC" w:rsidRDefault="00537FE8" w:rsidP="00537FE8">
      <w:pPr>
        <w:pStyle w:val="00313"/>
        <w:rPr>
          <w:sz w:val="24"/>
          <w:szCs w:val="24"/>
        </w:rPr>
      </w:pPr>
      <w:r w:rsidRPr="00E259AC">
        <w:rPr>
          <w:noProof/>
          <w:sz w:val="24"/>
          <w:szCs w:val="24"/>
        </w:rPr>
        <w:drawing>
          <wp:inline distT="0" distB="0" distL="0" distR="0" wp14:anchorId="3327C651" wp14:editId="1626256D">
            <wp:extent cx="5939790" cy="3135069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35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FE247" w14:textId="0132F309" w:rsidR="00537FE8" w:rsidRPr="00E259AC" w:rsidRDefault="0050394A" w:rsidP="0050394A">
      <w:pPr>
        <w:pStyle w:val="010111"/>
        <w:rPr>
          <w:sz w:val="24"/>
        </w:rPr>
      </w:pPr>
      <w:r w:rsidRPr="00E259AC">
        <w:rPr>
          <w:sz w:val="24"/>
        </w:rPr>
        <w:t>Разработка нормативной базы для системы управления бизнес-архитектуры.</w:t>
      </w:r>
    </w:p>
    <w:p w14:paraId="0AC9BA34" w14:textId="77777777" w:rsidR="0050394A" w:rsidRPr="00E259AC" w:rsidRDefault="0050394A" w:rsidP="0050394A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На следующем шаге был подготовлен пакет нормативных документов, необходимых для реализации проекта:</w:t>
      </w:r>
    </w:p>
    <w:p w14:paraId="6568D810" w14:textId="3BEDB45F" w:rsidR="0050394A" w:rsidRPr="00E259AC" w:rsidRDefault="0050394A" w:rsidP="009000F1">
      <w:pPr>
        <w:pStyle w:val="015"/>
        <w:numPr>
          <w:ilvl w:val="0"/>
          <w:numId w:val="7"/>
        </w:numPr>
        <w:ind w:left="0" w:firstLine="567"/>
        <w:rPr>
          <w:sz w:val="24"/>
        </w:rPr>
      </w:pPr>
      <w:r w:rsidRPr="00E259AC">
        <w:rPr>
          <w:sz w:val="24"/>
        </w:rPr>
        <w:t>стандарт «Система менеджмента качества ПАО «Россети Центр» и ПАО «Россети Центр и Приволжье»;</w:t>
      </w:r>
    </w:p>
    <w:p w14:paraId="0235CBA9" w14:textId="2169712E" w:rsidR="0050394A" w:rsidRPr="00E259AC" w:rsidRDefault="0050394A" w:rsidP="009000F1">
      <w:pPr>
        <w:pStyle w:val="015"/>
        <w:numPr>
          <w:ilvl w:val="0"/>
          <w:numId w:val="7"/>
        </w:numPr>
        <w:ind w:left="0" w:firstLine="567"/>
        <w:rPr>
          <w:sz w:val="24"/>
        </w:rPr>
      </w:pPr>
      <w:r w:rsidRPr="00E259AC">
        <w:rPr>
          <w:sz w:val="24"/>
        </w:rPr>
        <w:lastRenderedPageBreak/>
        <w:t>руководство «Моделирование бизнес-процессов ПАО «Россети Центр» и ПАО «Россети Центр и Приволжье»;</w:t>
      </w:r>
    </w:p>
    <w:p w14:paraId="64D2D0CF" w14:textId="55DAF97B" w:rsidR="0050394A" w:rsidRPr="00E259AC" w:rsidRDefault="0050394A" w:rsidP="009000F1">
      <w:pPr>
        <w:pStyle w:val="015"/>
        <w:numPr>
          <w:ilvl w:val="0"/>
          <w:numId w:val="7"/>
        </w:numPr>
        <w:ind w:left="0" w:firstLine="567"/>
        <w:rPr>
          <w:sz w:val="24"/>
        </w:rPr>
      </w:pPr>
      <w:r w:rsidRPr="00E259AC">
        <w:rPr>
          <w:sz w:val="24"/>
        </w:rPr>
        <w:t>руководство «Внутренняя нормативная документация ПАО «Россети Центр» и ПАО «Россети Центр и Приволжье»;</w:t>
      </w:r>
    </w:p>
    <w:p w14:paraId="06A17ACF" w14:textId="6930D46F" w:rsidR="0050394A" w:rsidRPr="00E259AC" w:rsidRDefault="0050394A" w:rsidP="009000F1">
      <w:pPr>
        <w:pStyle w:val="015"/>
        <w:numPr>
          <w:ilvl w:val="0"/>
          <w:numId w:val="7"/>
        </w:numPr>
        <w:ind w:left="0" w:firstLine="567"/>
        <w:rPr>
          <w:sz w:val="24"/>
        </w:rPr>
      </w:pPr>
      <w:r w:rsidRPr="00E259AC">
        <w:rPr>
          <w:sz w:val="24"/>
        </w:rPr>
        <w:t>руководство «Внутренний аудит бизнес-процессов ПАО «Россети Центр» и ПАО «Россети Центр и Приволжье»;</w:t>
      </w:r>
    </w:p>
    <w:p w14:paraId="7BF10700" w14:textId="74C89CE2" w:rsidR="0050394A" w:rsidRPr="00E259AC" w:rsidRDefault="0050394A" w:rsidP="009000F1">
      <w:pPr>
        <w:pStyle w:val="015"/>
        <w:numPr>
          <w:ilvl w:val="0"/>
          <w:numId w:val="7"/>
        </w:numPr>
        <w:ind w:left="0" w:firstLine="567"/>
        <w:rPr>
          <w:sz w:val="24"/>
        </w:rPr>
      </w:pPr>
      <w:r w:rsidRPr="00E259AC">
        <w:rPr>
          <w:sz w:val="24"/>
        </w:rPr>
        <w:t>руководство «Организация подготовки работников профильных структурных подразделений − участников бизнес-процесса «Управление системой менеджмента».</w:t>
      </w:r>
    </w:p>
    <w:p w14:paraId="5DCE2D22" w14:textId="308EE072" w:rsidR="00561668" w:rsidRPr="00E259AC" w:rsidRDefault="00A935F6" w:rsidP="00A935F6">
      <w:pPr>
        <w:pStyle w:val="008"/>
        <w:jc w:val="center"/>
        <w:rPr>
          <w:sz w:val="24"/>
          <w:szCs w:val="24"/>
        </w:rPr>
      </w:pPr>
      <w:r w:rsidRPr="00E259AC">
        <w:rPr>
          <w:noProof/>
          <w:sz w:val="24"/>
          <w:szCs w:val="24"/>
        </w:rPr>
        <w:drawing>
          <wp:inline distT="0" distB="0" distL="0" distR="0" wp14:anchorId="1286B349" wp14:editId="1B44180D">
            <wp:extent cx="4140627" cy="310991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24" cy="311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97AC3" w14:textId="24DA034B" w:rsidR="00561668" w:rsidRPr="00E259AC" w:rsidRDefault="00561668" w:rsidP="00561668">
      <w:pPr>
        <w:pStyle w:val="010111"/>
        <w:rPr>
          <w:sz w:val="24"/>
        </w:rPr>
      </w:pPr>
      <w:r w:rsidRPr="00E259AC">
        <w:rPr>
          <w:sz w:val="24"/>
        </w:rPr>
        <w:t xml:space="preserve">Внедрение </w:t>
      </w:r>
      <w:r w:rsidR="00D9542A" w:rsidRPr="00E259AC">
        <w:rPr>
          <w:sz w:val="24"/>
        </w:rPr>
        <w:t>инструмента для моделирования бизнес-архитектуры</w:t>
      </w:r>
      <w:r w:rsidRPr="00E259AC">
        <w:rPr>
          <w:sz w:val="24"/>
        </w:rPr>
        <w:t>.</w:t>
      </w:r>
    </w:p>
    <w:p w14:paraId="38BFA5F2" w14:textId="2B4DF667" w:rsidR="007413B7" w:rsidRPr="00E259AC" w:rsidRDefault="00C46A79" w:rsidP="0050394A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В качестве основного инструмента для построения модели бизнес-архитектуры Компании была выбрана информ</w:t>
      </w:r>
      <w:r w:rsidR="00D9542A" w:rsidRPr="00E259AC">
        <w:rPr>
          <w:sz w:val="24"/>
          <w:szCs w:val="24"/>
        </w:rPr>
        <w:t>а</w:t>
      </w:r>
      <w:r w:rsidRPr="00E259AC">
        <w:rPr>
          <w:sz w:val="24"/>
          <w:szCs w:val="24"/>
        </w:rPr>
        <w:t xml:space="preserve">ционная система </w:t>
      </w:r>
      <w:r w:rsidRPr="00E259AC">
        <w:rPr>
          <w:sz w:val="24"/>
          <w:szCs w:val="24"/>
          <w:lang w:val="en-US"/>
        </w:rPr>
        <w:t>Business</w:t>
      </w:r>
      <w:r w:rsidRPr="00E259AC">
        <w:rPr>
          <w:sz w:val="24"/>
          <w:szCs w:val="24"/>
        </w:rPr>
        <w:t xml:space="preserve"> </w:t>
      </w:r>
      <w:r w:rsidRPr="00E259AC">
        <w:rPr>
          <w:sz w:val="24"/>
          <w:szCs w:val="24"/>
          <w:lang w:val="en-US"/>
        </w:rPr>
        <w:t>Studio</w:t>
      </w:r>
      <w:r w:rsidRPr="00E259AC">
        <w:rPr>
          <w:sz w:val="24"/>
          <w:szCs w:val="24"/>
        </w:rPr>
        <w:t>.</w:t>
      </w:r>
    </w:p>
    <w:p w14:paraId="3E9D30F2" w14:textId="7B5251EE" w:rsidR="007413B7" w:rsidRPr="00E259AC" w:rsidRDefault="007413B7" w:rsidP="0050394A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 xml:space="preserve">Кроме непосредственной развертывания системы на программно-аппаратных ресурсах, в рамах внедрения было проведено обучение работников Процессного офиса и ключевых участников бизнес-процессов основам моделирования в нотациях </w:t>
      </w:r>
      <w:r w:rsidRPr="00E259AC">
        <w:rPr>
          <w:sz w:val="24"/>
          <w:szCs w:val="24"/>
          <w:lang w:val="en-US"/>
        </w:rPr>
        <w:t>VAD</w:t>
      </w:r>
      <w:r w:rsidRPr="00E259AC">
        <w:rPr>
          <w:sz w:val="24"/>
          <w:szCs w:val="24"/>
        </w:rPr>
        <w:t xml:space="preserve"> и </w:t>
      </w:r>
      <w:r w:rsidRPr="00E259AC">
        <w:rPr>
          <w:sz w:val="24"/>
          <w:szCs w:val="24"/>
          <w:lang w:val="en-US"/>
        </w:rPr>
        <w:t>BPMN</w:t>
      </w:r>
      <w:r w:rsidRPr="00E259AC">
        <w:rPr>
          <w:sz w:val="24"/>
          <w:szCs w:val="24"/>
        </w:rPr>
        <w:t>, а также специалистов ИТ-подразделения по администрированию системы.</w:t>
      </w:r>
    </w:p>
    <w:p w14:paraId="730F68E2" w14:textId="13816A18" w:rsidR="00D9542A" w:rsidRPr="00E259AC" w:rsidRDefault="007413B7" w:rsidP="00BF3600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 xml:space="preserve">Для обеспечения доступа к </w:t>
      </w:r>
      <w:r w:rsidR="00D9542A" w:rsidRPr="00E259AC">
        <w:rPr>
          <w:sz w:val="24"/>
          <w:szCs w:val="24"/>
        </w:rPr>
        <w:t>необходимой аналитической информации разработ</w:t>
      </w:r>
      <w:r w:rsidRPr="00E259AC">
        <w:rPr>
          <w:sz w:val="24"/>
          <w:szCs w:val="24"/>
        </w:rPr>
        <w:t>аны</w:t>
      </w:r>
      <w:r w:rsidR="00D9542A" w:rsidRPr="00E259AC">
        <w:rPr>
          <w:sz w:val="24"/>
          <w:szCs w:val="24"/>
        </w:rPr>
        <w:t xml:space="preserve"> соответствующи</w:t>
      </w:r>
      <w:r w:rsidRPr="00E259AC">
        <w:rPr>
          <w:sz w:val="24"/>
          <w:szCs w:val="24"/>
        </w:rPr>
        <w:t xml:space="preserve">е </w:t>
      </w:r>
      <w:r w:rsidR="00BF3600" w:rsidRPr="00E259AC">
        <w:rPr>
          <w:sz w:val="24"/>
          <w:szCs w:val="24"/>
        </w:rPr>
        <w:t xml:space="preserve">аналитические </w:t>
      </w:r>
      <w:r w:rsidR="00D9542A" w:rsidRPr="00E259AC">
        <w:rPr>
          <w:sz w:val="24"/>
          <w:szCs w:val="24"/>
        </w:rPr>
        <w:t>отчет</w:t>
      </w:r>
      <w:r w:rsidRPr="00E259AC">
        <w:rPr>
          <w:sz w:val="24"/>
          <w:szCs w:val="24"/>
        </w:rPr>
        <w:t>ы</w:t>
      </w:r>
      <w:r w:rsidR="00D9542A" w:rsidRPr="00E259AC">
        <w:rPr>
          <w:sz w:val="24"/>
          <w:szCs w:val="24"/>
        </w:rPr>
        <w:t>.</w:t>
      </w:r>
    </w:p>
    <w:p w14:paraId="3A3D0EC8" w14:textId="0A7FD781" w:rsidR="00033FC7" w:rsidRPr="00E259AC" w:rsidRDefault="00033FC7" w:rsidP="00033FC7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Для обеспечения доступа работников компании к моделям бизнес-архитектуры в рамках внедрения информационной системы моделирования были развернуты:</w:t>
      </w:r>
    </w:p>
    <w:p w14:paraId="193AFE1D" w14:textId="284B023B" w:rsidR="00033FC7" w:rsidRPr="00E259AC" w:rsidRDefault="00033FC7" w:rsidP="009000F1">
      <w:pPr>
        <w:pStyle w:val="008"/>
        <w:numPr>
          <w:ilvl w:val="0"/>
          <w:numId w:val="9"/>
        </w:numPr>
        <w:ind w:left="0" w:firstLine="567"/>
        <w:rPr>
          <w:sz w:val="24"/>
          <w:szCs w:val="24"/>
        </w:rPr>
      </w:pPr>
      <w:r w:rsidRPr="00E259AC">
        <w:rPr>
          <w:sz w:val="24"/>
          <w:szCs w:val="24"/>
        </w:rPr>
        <w:t>Портал бизнес-архитектуры</w:t>
      </w:r>
      <w:r w:rsidR="00836C54" w:rsidRPr="00E259AC">
        <w:rPr>
          <w:sz w:val="24"/>
          <w:szCs w:val="24"/>
        </w:rPr>
        <w:t xml:space="preserve"> (обеспечен доступ</w:t>
      </w:r>
      <w:r w:rsidR="00D84B46" w:rsidRPr="00E259AC">
        <w:rPr>
          <w:sz w:val="24"/>
          <w:szCs w:val="24"/>
        </w:rPr>
        <w:t xml:space="preserve"> к моделям для</w:t>
      </w:r>
      <w:r w:rsidR="00836C54" w:rsidRPr="00E259AC">
        <w:rPr>
          <w:sz w:val="24"/>
          <w:szCs w:val="24"/>
        </w:rPr>
        <w:t xml:space="preserve"> 1000 ключевы</w:t>
      </w:r>
      <w:r w:rsidR="00D84B46" w:rsidRPr="00E259AC">
        <w:rPr>
          <w:sz w:val="24"/>
          <w:szCs w:val="24"/>
        </w:rPr>
        <w:t>х</w:t>
      </w:r>
      <w:r w:rsidR="00836C54" w:rsidRPr="00E259AC">
        <w:rPr>
          <w:sz w:val="24"/>
          <w:szCs w:val="24"/>
        </w:rPr>
        <w:t xml:space="preserve"> участник</w:t>
      </w:r>
      <w:r w:rsidR="00D84B46" w:rsidRPr="00E259AC">
        <w:rPr>
          <w:sz w:val="24"/>
          <w:szCs w:val="24"/>
        </w:rPr>
        <w:t>ов</w:t>
      </w:r>
      <w:r w:rsidR="00836C54" w:rsidRPr="00E259AC">
        <w:rPr>
          <w:sz w:val="24"/>
          <w:szCs w:val="24"/>
        </w:rPr>
        <w:t xml:space="preserve"> бизнес-процессов)</w:t>
      </w:r>
      <w:r w:rsidRPr="00E259AC">
        <w:rPr>
          <w:sz w:val="24"/>
          <w:szCs w:val="24"/>
        </w:rPr>
        <w:t>;</w:t>
      </w:r>
    </w:p>
    <w:p w14:paraId="392898F0" w14:textId="022A3DDE" w:rsidR="00033FC7" w:rsidRPr="00E259AC" w:rsidRDefault="00033FC7" w:rsidP="009000F1">
      <w:pPr>
        <w:pStyle w:val="008"/>
        <w:numPr>
          <w:ilvl w:val="0"/>
          <w:numId w:val="9"/>
        </w:numPr>
        <w:ind w:left="0" w:firstLine="567"/>
        <w:rPr>
          <w:sz w:val="24"/>
          <w:szCs w:val="24"/>
        </w:rPr>
      </w:pPr>
      <w:r w:rsidRPr="00E259AC">
        <w:rPr>
          <w:sz w:val="24"/>
          <w:szCs w:val="24"/>
        </w:rPr>
        <w:t xml:space="preserve">Витрина бизнес-архитектуры на основе </w:t>
      </w:r>
      <w:r w:rsidRPr="00E259AC">
        <w:rPr>
          <w:sz w:val="24"/>
          <w:szCs w:val="24"/>
          <w:lang w:val="en-US"/>
        </w:rPr>
        <w:t>HTML</w:t>
      </w:r>
      <w:r w:rsidRPr="00E259AC">
        <w:rPr>
          <w:sz w:val="24"/>
          <w:szCs w:val="24"/>
        </w:rPr>
        <w:t>-публикации</w:t>
      </w:r>
      <w:r w:rsidR="00836C54" w:rsidRPr="00E259AC">
        <w:rPr>
          <w:sz w:val="24"/>
          <w:szCs w:val="24"/>
        </w:rPr>
        <w:t xml:space="preserve"> (обеспечен доступ</w:t>
      </w:r>
      <w:r w:rsidR="00D84B46" w:rsidRPr="00E259AC">
        <w:rPr>
          <w:sz w:val="24"/>
          <w:szCs w:val="24"/>
        </w:rPr>
        <w:t xml:space="preserve"> к моделям для</w:t>
      </w:r>
      <w:r w:rsidR="00836C54" w:rsidRPr="00E259AC">
        <w:rPr>
          <w:sz w:val="24"/>
          <w:szCs w:val="24"/>
        </w:rPr>
        <w:t xml:space="preserve"> все</w:t>
      </w:r>
      <w:r w:rsidR="00D84B46" w:rsidRPr="00E259AC">
        <w:rPr>
          <w:sz w:val="24"/>
          <w:szCs w:val="24"/>
        </w:rPr>
        <w:t>х</w:t>
      </w:r>
      <w:r w:rsidR="00836C54" w:rsidRPr="00E259AC">
        <w:rPr>
          <w:sz w:val="24"/>
          <w:szCs w:val="24"/>
        </w:rPr>
        <w:t xml:space="preserve"> работник</w:t>
      </w:r>
      <w:r w:rsidR="00D84B46" w:rsidRPr="00E259AC">
        <w:rPr>
          <w:sz w:val="24"/>
          <w:szCs w:val="24"/>
        </w:rPr>
        <w:t>ов</w:t>
      </w:r>
      <w:r w:rsidR="00836C54" w:rsidRPr="00E259AC">
        <w:rPr>
          <w:sz w:val="24"/>
          <w:szCs w:val="24"/>
        </w:rPr>
        <w:t xml:space="preserve"> Компании)</w:t>
      </w:r>
      <w:r w:rsidRPr="00E259AC">
        <w:rPr>
          <w:sz w:val="24"/>
          <w:szCs w:val="24"/>
        </w:rPr>
        <w:t>.</w:t>
      </w:r>
    </w:p>
    <w:p w14:paraId="780C6732" w14:textId="1EC94642" w:rsidR="00033FC7" w:rsidRPr="00E259AC" w:rsidRDefault="00033FC7" w:rsidP="00033FC7">
      <w:pPr>
        <w:pStyle w:val="010111"/>
        <w:rPr>
          <w:sz w:val="24"/>
        </w:rPr>
      </w:pPr>
      <w:r w:rsidRPr="00E259AC">
        <w:rPr>
          <w:sz w:val="24"/>
        </w:rPr>
        <w:t>Создание модели бизнес-архитектуры.</w:t>
      </w:r>
    </w:p>
    <w:p w14:paraId="2D99165C" w14:textId="1301AD16" w:rsidR="00033FC7" w:rsidRPr="00E259AC" w:rsidRDefault="00033FC7" w:rsidP="0050394A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 xml:space="preserve">С использованием инструмента моделирования были выполнены работы </w:t>
      </w:r>
      <w:r w:rsidR="008B4471" w:rsidRPr="00E259AC">
        <w:rPr>
          <w:sz w:val="24"/>
          <w:szCs w:val="24"/>
        </w:rPr>
        <w:t xml:space="preserve">по </w:t>
      </w:r>
      <w:r w:rsidR="00F72AB9" w:rsidRPr="00E259AC">
        <w:rPr>
          <w:sz w:val="24"/>
          <w:szCs w:val="24"/>
        </w:rPr>
        <w:t xml:space="preserve">построению </w:t>
      </w:r>
      <w:r w:rsidRPr="00E259AC">
        <w:rPr>
          <w:sz w:val="24"/>
          <w:szCs w:val="24"/>
        </w:rPr>
        <w:t xml:space="preserve">моделей основных элементов </w:t>
      </w:r>
      <w:r w:rsidR="00D84B46" w:rsidRPr="00E259AC">
        <w:rPr>
          <w:sz w:val="24"/>
          <w:szCs w:val="24"/>
        </w:rPr>
        <w:t xml:space="preserve">взаимосвязанных подсистем </w:t>
      </w:r>
      <w:r w:rsidRPr="00E259AC">
        <w:rPr>
          <w:sz w:val="24"/>
          <w:szCs w:val="24"/>
        </w:rPr>
        <w:t>бизнес-архитектуры.</w:t>
      </w:r>
    </w:p>
    <w:p w14:paraId="2CE10095" w14:textId="1E5B6013" w:rsidR="00033FC7" w:rsidRPr="00E259AC" w:rsidRDefault="00033FC7" w:rsidP="00033FC7">
      <w:pPr>
        <w:pStyle w:val="008"/>
        <w:ind w:firstLine="0"/>
        <w:rPr>
          <w:sz w:val="24"/>
          <w:szCs w:val="24"/>
        </w:rPr>
      </w:pPr>
      <w:r w:rsidRPr="00E259AC">
        <w:rPr>
          <w:noProof/>
          <w:sz w:val="24"/>
          <w:szCs w:val="24"/>
        </w:rPr>
        <w:lastRenderedPageBreak/>
        <w:drawing>
          <wp:inline distT="0" distB="0" distL="0" distR="0" wp14:anchorId="5D9B73B5" wp14:editId="4F775E38">
            <wp:extent cx="5939790" cy="329628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78F8" w14:textId="77777777" w:rsidR="00C30339" w:rsidRPr="00E259AC" w:rsidRDefault="00C30339" w:rsidP="00033FC7">
      <w:pPr>
        <w:pStyle w:val="008"/>
        <w:ind w:firstLine="0"/>
        <w:rPr>
          <w:sz w:val="24"/>
          <w:szCs w:val="24"/>
        </w:rPr>
      </w:pPr>
    </w:p>
    <w:p w14:paraId="54E2200D" w14:textId="0CBDFAAA" w:rsidR="00033FC7" w:rsidRPr="00E259AC" w:rsidRDefault="00033FC7" w:rsidP="00033FC7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E259AC">
        <w:rPr>
          <w:sz w:val="24"/>
          <w:szCs w:val="24"/>
        </w:rPr>
        <w:t>Модель подсистемы целеполагания состоит из иерархической структуры, представленной на карте целей верхнего уровня Общества, во главе которой находится миссия, которая раскладывается на ключевые цели, а ключевые цели на стратегические цели. Дополнительно формулируются тактические цели, которые совместно со стратегическими целями объединяются в цели бизнес-процесса.</w:t>
      </w:r>
    </w:p>
    <w:p w14:paraId="01F46D51" w14:textId="6C65E692" w:rsidR="00033FC7" w:rsidRPr="00E259AC" w:rsidRDefault="00033FC7" w:rsidP="00033FC7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E259AC">
        <w:rPr>
          <w:sz w:val="24"/>
          <w:szCs w:val="24"/>
        </w:rPr>
        <w:t xml:space="preserve">Мониторинг стратегических целей осуществляется на основе их ключевых показателей (КПСЦ). За каждым КПСЦ закреплен один конкретный бизнес-процесс, который ответственен за достижение плановых значений показателя. Для оценки целей бизнес-процессов формируются ключевые показатели целей бизнес-процессов (КПЦ БП), которые могут быть связаны с бизнес-процессами 1 или 2 уровня. По степени выполнения плановых значений КПСЦ и КПЦ БП оценивается эффективность бизнес-процессов. Для оценки результативности бизнес-процессов введены соответствующие показатели результативности (КПР БП). Показатели результативности привязаны к бизнес-процессам 3 уровня, которые в цикле </w:t>
      </w:r>
      <w:r w:rsidRPr="00E259AC">
        <w:rPr>
          <w:sz w:val="24"/>
          <w:szCs w:val="24"/>
          <w:lang w:val="en-US"/>
        </w:rPr>
        <w:t>PDCA</w:t>
      </w:r>
      <w:r w:rsidRPr="00E259AC">
        <w:rPr>
          <w:sz w:val="24"/>
          <w:szCs w:val="24"/>
        </w:rPr>
        <w:t xml:space="preserve"> соответствуют категории «Выполнение».</w:t>
      </w:r>
    </w:p>
    <w:p w14:paraId="191260B2" w14:textId="77777777" w:rsidR="00033FC7" w:rsidRPr="00E259AC" w:rsidRDefault="00033FC7" w:rsidP="00033FC7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E259AC">
        <w:rPr>
          <w:sz w:val="24"/>
          <w:szCs w:val="24"/>
        </w:rPr>
        <w:t>К иерархической структуре бизнес-процессов привязаны правила их регламентации. Так, для БП верхнего уровня разрабатывается Паспорт бизнес-процесса и может быть разработан Стандарт организации. Для БП 2 уровня разрабатываются руководства БП, для бизнес-процессов 3 уровня – регламент, для БП 4 и ниже уровней – методические указания. При этом, обязательным является разработка и утверждение Паспорта бизнес-процесса и руководства, а остальные документы разрабатываются по мере необходимости.</w:t>
      </w:r>
    </w:p>
    <w:p w14:paraId="20054B73" w14:textId="6DAF0B89" w:rsidR="00033FC7" w:rsidRPr="00E259AC" w:rsidRDefault="00D84B46" w:rsidP="009E35D6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E259AC">
        <w:rPr>
          <w:sz w:val="24"/>
          <w:szCs w:val="24"/>
        </w:rPr>
        <w:t>«</w:t>
      </w:r>
      <w:r w:rsidR="009E35D6" w:rsidRPr="00E259AC">
        <w:rPr>
          <w:sz w:val="24"/>
          <w:szCs w:val="24"/>
        </w:rPr>
        <w:t>Скелетом</w:t>
      </w:r>
      <w:r w:rsidRPr="00E259AC">
        <w:rPr>
          <w:sz w:val="24"/>
          <w:szCs w:val="24"/>
        </w:rPr>
        <w:t>»</w:t>
      </w:r>
      <w:r w:rsidR="009E35D6" w:rsidRPr="00E259AC">
        <w:rPr>
          <w:sz w:val="24"/>
          <w:szCs w:val="24"/>
        </w:rPr>
        <w:t xml:space="preserve"> для бизнес-архитектуры является иерархическое дерево бизнес-процессов. На верхнем уровне выделено 34 бизнес-процесса, которые декомпозируются на 125 процессов 2 уровня. Модели 2 уровня состоят из 653 бизнес-процессов, построенных в соответствии с циклом </w:t>
      </w:r>
      <w:r w:rsidR="009E35D6" w:rsidRPr="00E259AC">
        <w:rPr>
          <w:sz w:val="24"/>
          <w:szCs w:val="24"/>
          <w:lang w:val="en-US"/>
        </w:rPr>
        <w:t>PDCA</w:t>
      </w:r>
      <w:r w:rsidR="009E35D6" w:rsidRPr="00E259AC">
        <w:rPr>
          <w:sz w:val="24"/>
          <w:szCs w:val="24"/>
        </w:rPr>
        <w:t xml:space="preserve">: то есть, все бизнес-процессы 3 уровня делятся на 4 категории: «Планирование», «Выполнение», «Мониторинг и анализ», «Улучшение и развитие». Модели 3 уровня и ниже описываются в нотации </w:t>
      </w:r>
      <w:r w:rsidR="009E35D6" w:rsidRPr="00E259AC">
        <w:rPr>
          <w:sz w:val="24"/>
          <w:szCs w:val="24"/>
          <w:lang w:val="en-US"/>
        </w:rPr>
        <w:t>BPMN</w:t>
      </w:r>
      <w:r w:rsidR="009E35D6" w:rsidRPr="00E259AC">
        <w:rPr>
          <w:sz w:val="24"/>
          <w:szCs w:val="24"/>
        </w:rPr>
        <w:t xml:space="preserve"> и в настоящее время таких моделей 1 048.</w:t>
      </w:r>
    </w:p>
    <w:p w14:paraId="5B77DA78" w14:textId="0B3315B7" w:rsidR="009E35D6" w:rsidRPr="00E259AC" w:rsidRDefault="009E35D6" w:rsidP="009E35D6">
      <w:pPr>
        <w:spacing w:before="120" w:line="276" w:lineRule="auto"/>
        <w:jc w:val="center"/>
        <w:rPr>
          <w:sz w:val="24"/>
          <w:szCs w:val="24"/>
        </w:rPr>
      </w:pPr>
      <w:r w:rsidRPr="00E259AC">
        <w:rPr>
          <w:noProof/>
          <w:sz w:val="24"/>
          <w:szCs w:val="24"/>
        </w:rPr>
        <w:lastRenderedPageBreak/>
        <w:drawing>
          <wp:inline distT="0" distB="0" distL="0" distR="0" wp14:anchorId="699813D3" wp14:editId="267AC945">
            <wp:extent cx="5939790" cy="320103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E65C" w14:textId="768CF0E5" w:rsidR="00FD5880" w:rsidRPr="00E259AC" w:rsidRDefault="00FD5880" w:rsidP="00FD5880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 xml:space="preserve">В соответствии с установленными в Руководстве по моделированию правилами, на моделях </w:t>
      </w:r>
      <w:r w:rsidRPr="00E259AC">
        <w:rPr>
          <w:sz w:val="24"/>
          <w:szCs w:val="24"/>
          <w:lang w:val="en-US"/>
        </w:rPr>
        <w:t>BPMN</w:t>
      </w:r>
      <w:r w:rsidRPr="00E259AC">
        <w:rPr>
          <w:sz w:val="24"/>
          <w:szCs w:val="24"/>
        </w:rPr>
        <w:t xml:space="preserve"> были использованы только единицы деятельности, имеющие следующие значения атрибута «Тип задачи»:</w:t>
      </w:r>
    </w:p>
    <w:p w14:paraId="091FEDB6" w14:textId="36F43E03" w:rsidR="00FD5880" w:rsidRPr="00E259AC" w:rsidRDefault="00FD5880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«Подпроцесс» – для элементов, которые декомпозированы на более низком уровне;</w:t>
      </w:r>
    </w:p>
    <w:p w14:paraId="57767F60" w14:textId="32E4C627" w:rsidR="00FD5880" w:rsidRPr="00E259AC" w:rsidRDefault="00FD5880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«Ручное выполнение» – для элементов, которые выполняются вручную без использования информационных систем, занесенных в соответствующий справочник;</w:t>
      </w:r>
    </w:p>
    <w:p w14:paraId="286492D8" w14:textId="4F41764B" w:rsidR="00FD5880" w:rsidRPr="00E259AC" w:rsidRDefault="00FD5880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«Пользовательская задача» – для элементов, которые выполняются пользователем с использованием информационных систем, занесенных в соответствующий справочник;</w:t>
      </w:r>
    </w:p>
    <w:p w14:paraId="35F41661" w14:textId="649650CE" w:rsidR="00FD5880" w:rsidRPr="00E259AC" w:rsidRDefault="00FD5880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«Сервисная задача» – для элементов, которые выполняются в информационной системе без участи пользователя.</w:t>
      </w:r>
    </w:p>
    <w:p w14:paraId="6B317D06" w14:textId="4C7626D8" w:rsidR="00FD5880" w:rsidRPr="00E259AC" w:rsidRDefault="00FD5880" w:rsidP="00FD5880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Такой подход позволил разработать основанный на подсчете элементов с указанными типами задач отчет о степени автоматизации бизнес-процессов</w:t>
      </w:r>
      <w:r w:rsidR="004A0167" w:rsidRPr="00E259AC">
        <w:rPr>
          <w:sz w:val="24"/>
          <w:szCs w:val="24"/>
        </w:rPr>
        <w:t>.</w:t>
      </w:r>
    </w:p>
    <w:p w14:paraId="1218AA98" w14:textId="6BBCFC6A" w:rsidR="00FD5880" w:rsidRPr="00E259AC" w:rsidRDefault="00FD5880" w:rsidP="00FD5880">
      <w:pPr>
        <w:pStyle w:val="008"/>
        <w:rPr>
          <w:sz w:val="24"/>
          <w:szCs w:val="24"/>
        </w:rPr>
      </w:pPr>
    </w:p>
    <w:p w14:paraId="4C2C6771" w14:textId="79DD72DF" w:rsidR="004A0167" w:rsidRPr="00E259AC" w:rsidRDefault="004A0167" w:rsidP="004A0167">
      <w:pPr>
        <w:pStyle w:val="008"/>
        <w:ind w:firstLine="0"/>
        <w:jc w:val="center"/>
        <w:rPr>
          <w:sz w:val="24"/>
          <w:szCs w:val="24"/>
        </w:rPr>
      </w:pPr>
      <w:r w:rsidRPr="00E259AC">
        <w:rPr>
          <w:noProof/>
          <w:sz w:val="24"/>
          <w:szCs w:val="24"/>
        </w:rPr>
        <w:drawing>
          <wp:inline distT="0" distB="0" distL="0" distR="0" wp14:anchorId="24E02445" wp14:editId="6254D40E">
            <wp:extent cx="5939790" cy="292290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933C" w14:textId="64F5AE9F" w:rsidR="00370E08" w:rsidRPr="00E259AC" w:rsidRDefault="00370E08" w:rsidP="00370E08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Также в системе были сформированы справочник ролевой модели и оргструкт</w:t>
      </w:r>
      <w:r w:rsidR="00D84B46" w:rsidRPr="00E259AC">
        <w:rPr>
          <w:sz w:val="24"/>
          <w:szCs w:val="24"/>
        </w:rPr>
        <w:t>у</w:t>
      </w:r>
      <w:r w:rsidRPr="00E259AC">
        <w:rPr>
          <w:sz w:val="24"/>
          <w:szCs w:val="24"/>
        </w:rPr>
        <w:t xml:space="preserve">ры, </w:t>
      </w:r>
      <w:r w:rsidR="00D84B46" w:rsidRPr="00E259AC">
        <w:rPr>
          <w:sz w:val="24"/>
          <w:szCs w:val="24"/>
        </w:rPr>
        <w:t xml:space="preserve">а также справочник </w:t>
      </w:r>
      <w:r w:rsidRPr="00E259AC">
        <w:rPr>
          <w:sz w:val="24"/>
          <w:szCs w:val="24"/>
        </w:rPr>
        <w:t>используемых информационных систем. Элементы данных справочников используются на моделях бизнес-процессов.</w:t>
      </w:r>
    </w:p>
    <w:p w14:paraId="3E6C52D0" w14:textId="3DA87983" w:rsidR="00370E08" w:rsidRPr="00E259AC" w:rsidRDefault="00370E08" w:rsidP="00370E08">
      <w:pPr>
        <w:spacing w:before="120" w:line="276" w:lineRule="auto"/>
        <w:jc w:val="center"/>
        <w:rPr>
          <w:sz w:val="24"/>
          <w:szCs w:val="24"/>
        </w:rPr>
      </w:pPr>
      <w:r w:rsidRPr="00E259AC">
        <w:rPr>
          <w:noProof/>
          <w:sz w:val="24"/>
          <w:szCs w:val="24"/>
        </w:rPr>
        <w:lastRenderedPageBreak/>
        <w:drawing>
          <wp:inline distT="0" distB="0" distL="0" distR="0" wp14:anchorId="7DE5FEF6" wp14:editId="17221067">
            <wp:extent cx="5939790" cy="2944495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3868" w14:textId="3A5CC72C" w:rsidR="00836C54" w:rsidRPr="00E259AC" w:rsidRDefault="00836C54" w:rsidP="00836C54">
      <w:pPr>
        <w:pStyle w:val="010111"/>
        <w:rPr>
          <w:bCs/>
          <w:sz w:val="24"/>
        </w:rPr>
      </w:pPr>
      <w:r w:rsidRPr="00E259AC">
        <w:rPr>
          <w:bCs/>
          <w:sz w:val="24"/>
        </w:rPr>
        <w:t>Внедрение инструмента бизнес-аналитики.</w:t>
      </w:r>
    </w:p>
    <w:p w14:paraId="356A849F" w14:textId="75F27246" w:rsidR="004E0594" w:rsidRPr="00E259AC" w:rsidRDefault="00836C54" w:rsidP="00836C54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 xml:space="preserve">Параллельно с </w:t>
      </w:r>
      <w:r w:rsidR="00D84B46" w:rsidRPr="00E259AC">
        <w:rPr>
          <w:sz w:val="24"/>
          <w:szCs w:val="24"/>
        </w:rPr>
        <w:t>разработкой</w:t>
      </w:r>
      <w:r w:rsidRPr="00E259AC">
        <w:rPr>
          <w:sz w:val="24"/>
          <w:szCs w:val="24"/>
        </w:rPr>
        <w:t xml:space="preserve"> моделей бизнес-архитектуры, в ПАО «Россети Центр» и ПАО «Россети Центр и Приволжье» были проведены работы по внедрению информационной системы бизнес-аналитики. Основными задачами </w:t>
      </w:r>
      <w:r w:rsidR="004E0594" w:rsidRPr="00E259AC">
        <w:rPr>
          <w:sz w:val="24"/>
          <w:szCs w:val="24"/>
        </w:rPr>
        <w:t>внедрения данного инструмента являются повышение степени достоверизации аналитических данных и обеспечение доступа к необходимой информации работникам Компании в режиме реального времени.</w:t>
      </w:r>
    </w:p>
    <w:p w14:paraId="7116D8DE" w14:textId="453D7D6A" w:rsidR="00370574" w:rsidRPr="00E259AC" w:rsidRDefault="00370574" w:rsidP="00370574">
      <w:pPr>
        <w:pStyle w:val="008"/>
        <w:rPr>
          <w:sz w:val="24"/>
          <w:szCs w:val="24"/>
        </w:rPr>
      </w:pPr>
      <w:r w:rsidRPr="00E259AC">
        <w:rPr>
          <w:sz w:val="24"/>
          <w:szCs w:val="24"/>
        </w:rPr>
        <w:t>Всего на текущий момент разработано 10 информационных панелей, состоящих из 34 информационных листов. Одной из них является информационная панель «Оценка эффективности и результативности бизнес-процессов». С помощью данной панели обеспечен доступность информации о выполнении показателей эффективности и результативности в разрезах: период оценки, бизнес-процесс, бизнес-единица. Панель позволяет проследить динамику изменения каждого показателя, установленные плановые и фактические значения в натуральных единицах и оценочные показатели в условных единицах.</w:t>
      </w:r>
    </w:p>
    <w:p w14:paraId="63013169" w14:textId="272F7995" w:rsidR="00370574" w:rsidRPr="00E259AC" w:rsidRDefault="001160A6" w:rsidP="001160A6">
      <w:pPr>
        <w:pStyle w:val="008"/>
        <w:ind w:firstLine="0"/>
        <w:jc w:val="center"/>
        <w:rPr>
          <w:sz w:val="24"/>
          <w:szCs w:val="24"/>
        </w:rPr>
      </w:pPr>
      <w:r w:rsidRPr="00E259AC">
        <w:rPr>
          <w:noProof/>
          <w:sz w:val="24"/>
          <w:szCs w:val="24"/>
        </w:rPr>
        <w:drawing>
          <wp:inline distT="0" distB="0" distL="0" distR="0" wp14:anchorId="32BB2351" wp14:editId="35ACE291">
            <wp:extent cx="5941949" cy="34861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7605" cy="348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585A" w14:textId="77777777" w:rsidR="00CC1B12" w:rsidRDefault="00CC1B12" w:rsidP="00CC1B12">
      <w:pPr>
        <w:pStyle w:val="00313"/>
      </w:pPr>
    </w:p>
    <w:p w14:paraId="25F7B393" w14:textId="7B0D737C" w:rsidR="002873D9" w:rsidRPr="00E259AC" w:rsidRDefault="004342CE" w:rsidP="001160A6">
      <w:pPr>
        <w:pStyle w:val="010111"/>
        <w:rPr>
          <w:bCs/>
          <w:sz w:val="24"/>
        </w:rPr>
      </w:pPr>
      <w:r w:rsidRPr="00E259AC">
        <w:rPr>
          <w:bCs/>
          <w:sz w:val="24"/>
        </w:rPr>
        <w:t>Внедрение системы управления внутренними нормативными документами.</w:t>
      </w:r>
    </w:p>
    <w:p w14:paraId="3AFB86D7" w14:textId="649F7782" w:rsidR="00894984" w:rsidRPr="00E259AC" w:rsidRDefault="004342CE" w:rsidP="00CC1B12">
      <w:pPr>
        <w:pStyle w:val="008"/>
        <w:spacing w:line="264" w:lineRule="auto"/>
        <w:rPr>
          <w:sz w:val="24"/>
          <w:szCs w:val="24"/>
        </w:rPr>
      </w:pPr>
      <w:r w:rsidRPr="00E259AC">
        <w:rPr>
          <w:sz w:val="24"/>
          <w:szCs w:val="24"/>
        </w:rPr>
        <w:t xml:space="preserve">Параллельно с внедрением систем моделирования и бизнес-аналитики в Компании стартовал проект по разработке </w:t>
      </w:r>
      <w:r w:rsidR="00894984" w:rsidRPr="00E259AC">
        <w:rPr>
          <w:sz w:val="24"/>
          <w:szCs w:val="24"/>
        </w:rPr>
        <w:t>системы управления внутренними нормативными документами «Библиотека НД». Необходимо отметить, что до перехода на единую систему управления в ПАО «Россети Центр» и ПАО «Россети Центр и Приволжье» использовались различные информационные системы для хранения нормативной базы компаний. Таким образом, разработка единой «Библиотеки НД» является жизненно необходимой для обеспечения оперативного доступа к документам в местах их применения.</w:t>
      </w:r>
    </w:p>
    <w:p w14:paraId="54B89370" w14:textId="3DB1EBF8" w:rsidR="00894984" w:rsidRPr="00E259AC" w:rsidRDefault="00894984" w:rsidP="00CC1B12">
      <w:pPr>
        <w:pStyle w:val="008"/>
        <w:spacing w:line="264" w:lineRule="auto"/>
        <w:rPr>
          <w:sz w:val="24"/>
          <w:szCs w:val="24"/>
        </w:rPr>
      </w:pPr>
      <w:r w:rsidRPr="00E259AC">
        <w:rPr>
          <w:sz w:val="24"/>
          <w:szCs w:val="24"/>
        </w:rPr>
        <w:t>Разработанная система «Библиотека НД» позволяет:</w:t>
      </w:r>
    </w:p>
    <w:p w14:paraId="0BC3E017" w14:textId="273DA3C5" w:rsidR="00894984" w:rsidRPr="00E259AC" w:rsidRDefault="00894984" w:rsidP="00CC1B12">
      <w:pPr>
        <w:pStyle w:val="015"/>
        <w:numPr>
          <w:ilvl w:val="0"/>
          <w:numId w:val="4"/>
        </w:numPr>
        <w:spacing w:after="0" w:line="264" w:lineRule="auto"/>
        <w:ind w:left="0" w:firstLine="567"/>
        <w:rPr>
          <w:sz w:val="24"/>
        </w:rPr>
      </w:pPr>
      <w:r w:rsidRPr="00E259AC">
        <w:rPr>
          <w:sz w:val="24"/>
        </w:rPr>
        <w:t>организовать ведение карточек документов;</w:t>
      </w:r>
    </w:p>
    <w:p w14:paraId="5A64CDBA" w14:textId="2D85916D" w:rsidR="00894984" w:rsidRPr="00E259AC" w:rsidRDefault="00894984" w:rsidP="00CC1B12">
      <w:pPr>
        <w:pStyle w:val="015"/>
        <w:numPr>
          <w:ilvl w:val="0"/>
          <w:numId w:val="4"/>
        </w:numPr>
        <w:spacing w:after="0" w:line="264" w:lineRule="auto"/>
        <w:ind w:left="0" w:firstLine="567"/>
        <w:rPr>
          <w:sz w:val="24"/>
        </w:rPr>
      </w:pPr>
      <w:r w:rsidRPr="00E259AC">
        <w:rPr>
          <w:sz w:val="24"/>
        </w:rPr>
        <w:t>обеспечить доступ всех работников к актуальным версиям внутренних нормативных документов как в самой системе, так и за счет интеграции с Корпоративным порталом Компании;</w:t>
      </w:r>
    </w:p>
    <w:p w14:paraId="74788E4C" w14:textId="4FCEFDB1" w:rsidR="00894984" w:rsidRPr="00E259AC" w:rsidRDefault="00894984" w:rsidP="00CC1B12">
      <w:pPr>
        <w:pStyle w:val="015"/>
        <w:numPr>
          <w:ilvl w:val="0"/>
          <w:numId w:val="4"/>
        </w:numPr>
        <w:spacing w:after="0" w:line="264" w:lineRule="auto"/>
        <w:ind w:left="0" w:firstLine="567"/>
        <w:rPr>
          <w:sz w:val="24"/>
        </w:rPr>
      </w:pPr>
      <w:r w:rsidRPr="00E259AC">
        <w:rPr>
          <w:sz w:val="24"/>
        </w:rPr>
        <w:t>формировать списки внутренних нормативных документов для ознакомления работников с использованием интеграции с информационной системой кадрового делопроизводства;</w:t>
      </w:r>
    </w:p>
    <w:p w14:paraId="4FF7DF70" w14:textId="116E9367" w:rsidR="00894984" w:rsidRPr="00E259AC" w:rsidRDefault="00894984" w:rsidP="00CC1B12">
      <w:pPr>
        <w:pStyle w:val="015"/>
        <w:numPr>
          <w:ilvl w:val="0"/>
          <w:numId w:val="4"/>
        </w:numPr>
        <w:spacing w:after="0" w:line="264" w:lineRule="auto"/>
        <w:ind w:left="0" w:firstLine="567"/>
        <w:rPr>
          <w:sz w:val="24"/>
        </w:rPr>
      </w:pPr>
      <w:r w:rsidRPr="00E259AC">
        <w:rPr>
          <w:sz w:val="24"/>
        </w:rPr>
        <w:t>обеспечить фиксацию факта ознакомления пользователей с нормативными документами путем формирования соответствующих электронных отметок в системе;</w:t>
      </w:r>
    </w:p>
    <w:p w14:paraId="73439FD4" w14:textId="23838892" w:rsidR="00894984" w:rsidRPr="00E259AC" w:rsidRDefault="00894984" w:rsidP="00CC1B12">
      <w:pPr>
        <w:pStyle w:val="015"/>
        <w:numPr>
          <w:ilvl w:val="0"/>
          <w:numId w:val="4"/>
        </w:numPr>
        <w:spacing w:after="0" w:line="264" w:lineRule="auto"/>
        <w:ind w:left="0" w:firstLine="567"/>
        <w:rPr>
          <w:sz w:val="24"/>
        </w:rPr>
      </w:pPr>
      <w:r w:rsidRPr="00E259AC">
        <w:rPr>
          <w:sz w:val="24"/>
        </w:rPr>
        <w:t>реализовать эффективную смену версий и редакций нормативных документов;</w:t>
      </w:r>
    </w:p>
    <w:p w14:paraId="6DB656DE" w14:textId="42BE34D8" w:rsidR="00894984" w:rsidRPr="00E259AC" w:rsidRDefault="00894984" w:rsidP="00CC1B12">
      <w:pPr>
        <w:pStyle w:val="015"/>
        <w:numPr>
          <w:ilvl w:val="0"/>
          <w:numId w:val="4"/>
        </w:numPr>
        <w:spacing w:after="0" w:line="264" w:lineRule="auto"/>
        <w:ind w:left="0" w:firstLine="567"/>
        <w:rPr>
          <w:sz w:val="24"/>
        </w:rPr>
      </w:pPr>
      <w:r w:rsidRPr="00E259AC">
        <w:rPr>
          <w:sz w:val="24"/>
        </w:rPr>
        <w:t>за счет интеграции с информационной системой делопроизводства обеспечить доступ к связанным с нормативными документами приказами, распоряжениями, письмами, служебными записками и т.д.</w:t>
      </w:r>
    </w:p>
    <w:p w14:paraId="15FE2933" w14:textId="543366E6" w:rsidR="0006708E" w:rsidRPr="00E259AC" w:rsidRDefault="0006708E" w:rsidP="00CC1B12">
      <w:pPr>
        <w:pStyle w:val="008"/>
        <w:spacing w:line="264" w:lineRule="auto"/>
        <w:rPr>
          <w:sz w:val="24"/>
          <w:szCs w:val="24"/>
        </w:rPr>
      </w:pPr>
      <w:r w:rsidRPr="00E259AC">
        <w:rPr>
          <w:sz w:val="24"/>
        </w:rPr>
        <w:t>В настоящее время система управления нормативными документами «Библиотека НД» проходит опытно-промышленную эксплуатацию.</w:t>
      </w:r>
    </w:p>
    <w:p w14:paraId="7A2B2FE8" w14:textId="2AB0E133" w:rsidR="001160A6" w:rsidRPr="00E259AC" w:rsidRDefault="007413B7" w:rsidP="001160A6">
      <w:pPr>
        <w:pStyle w:val="010111"/>
        <w:rPr>
          <w:bCs/>
          <w:sz w:val="24"/>
        </w:rPr>
      </w:pPr>
      <w:r w:rsidRPr="00E259AC">
        <w:rPr>
          <w:bCs/>
          <w:sz w:val="24"/>
        </w:rPr>
        <w:t>Методики оценки уровня достижения Миссии Компании и оценки уровня зрелости</w:t>
      </w:r>
      <w:r w:rsidR="00FD5880" w:rsidRPr="00E259AC">
        <w:rPr>
          <w:bCs/>
          <w:sz w:val="24"/>
        </w:rPr>
        <w:t xml:space="preserve"> бизнес-процессов</w:t>
      </w:r>
      <w:r w:rsidR="001160A6" w:rsidRPr="00E259AC">
        <w:rPr>
          <w:bCs/>
          <w:sz w:val="24"/>
        </w:rPr>
        <w:t>.</w:t>
      </w:r>
    </w:p>
    <w:p w14:paraId="1F82C453" w14:textId="0489B0FB" w:rsidR="007413B7" w:rsidRPr="00E259AC" w:rsidRDefault="007413B7" w:rsidP="00CC1B12">
      <w:pPr>
        <w:pStyle w:val="008"/>
        <w:spacing w:line="264" w:lineRule="auto"/>
        <w:rPr>
          <w:sz w:val="24"/>
          <w:szCs w:val="24"/>
        </w:rPr>
      </w:pPr>
      <w:r w:rsidRPr="00E259AC">
        <w:rPr>
          <w:sz w:val="24"/>
          <w:szCs w:val="24"/>
        </w:rPr>
        <w:t>На основе оценки выполнения показателей типа КПСЦ и расстановки необходимых весовых коэффициентов в иерархическом дереве целей была разработана методика оценки достижения Миссии Компании, которая позволяет в виде «одной цифры» оценить эффективность компании в целом.</w:t>
      </w:r>
    </w:p>
    <w:p w14:paraId="76B25D3F" w14:textId="67EDCE99" w:rsidR="007413B7" w:rsidRPr="00E259AC" w:rsidRDefault="007413B7" w:rsidP="00CC1B12">
      <w:pPr>
        <w:pStyle w:val="008"/>
        <w:spacing w:line="264" w:lineRule="auto"/>
        <w:rPr>
          <w:sz w:val="24"/>
          <w:szCs w:val="24"/>
        </w:rPr>
      </w:pPr>
      <w:r w:rsidRPr="00E259AC">
        <w:rPr>
          <w:sz w:val="24"/>
          <w:szCs w:val="24"/>
        </w:rPr>
        <w:t xml:space="preserve">Также </w:t>
      </w:r>
      <w:r w:rsidR="00764A6E" w:rsidRPr="00E259AC">
        <w:rPr>
          <w:sz w:val="24"/>
          <w:szCs w:val="24"/>
        </w:rPr>
        <w:t>была р</w:t>
      </w:r>
      <w:r w:rsidR="0006708E" w:rsidRPr="00E259AC">
        <w:rPr>
          <w:sz w:val="24"/>
          <w:szCs w:val="24"/>
        </w:rPr>
        <w:t>азработана</w:t>
      </w:r>
      <w:r w:rsidRPr="00E259AC">
        <w:rPr>
          <w:sz w:val="24"/>
          <w:szCs w:val="24"/>
        </w:rPr>
        <w:t xml:space="preserve"> методика оценк</w:t>
      </w:r>
      <w:r w:rsidR="0006708E" w:rsidRPr="00E259AC">
        <w:rPr>
          <w:sz w:val="24"/>
          <w:szCs w:val="24"/>
        </w:rPr>
        <w:t>и</w:t>
      </w:r>
      <w:r w:rsidRPr="00E259AC">
        <w:rPr>
          <w:sz w:val="24"/>
          <w:szCs w:val="24"/>
        </w:rPr>
        <w:t xml:space="preserve"> уровня зрелости бизнес-процессов</w:t>
      </w:r>
      <w:r w:rsidR="00764A6E" w:rsidRPr="00E259AC">
        <w:rPr>
          <w:sz w:val="24"/>
          <w:szCs w:val="24"/>
        </w:rPr>
        <w:t xml:space="preserve">. </w:t>
      </w:r>
      <w:r w:rsidR="002873D9" w:rsidRPr="00E259AC">
        <w:rPr>
          <w:sz w:val="24"/>
          <w:szCs w:val="24"/>
        </w:rPr>
        <w:t>Данная м</w:t>
      </w:r>
      <w:r w:rsidR="00764A6E" w:rsidRPr="00E259AC">
        <w:rPr>
          <w:sz w:val="24"/>
          <w:szCs w:val="24"/>
        </w:rPr>
        <w:t>етодика основана на</w:t>
      </w:r>
      <w:r w:rsidRPr="00E259AC">
        <w:rPr>
          <w:sz w:val="24"/>
          <w:szCs w:val="24"/>
        </w:rPr>
        <w:t xml:space="preserve"> анализ</w:t>
      </w:r>
      <w:r w:rsidR="00764A6E" w:rsidRPr="00E259AC">
        <w:rPr>
          <w:sz w:val="24"/>
          <w:szCs w:val="24"/>
        </w:rPr>
        <w:t>е</w:t>
      </w:r>
      <w:r w:rsidRPr="00E259AC">
        <w:rPr>
          <w:sz w:val="24"/>
          <w:szCs w:val="24"/>
        </w:rPr>
        <w:t xml:space="preserve"> показателей</w:t>
      </w:r>
      <w:r w:rsidR="002873D9" w:rsidRPr="00E259AC">
        <w:rPr>
          <w:sz w:val="24"/>
          <w:szCs w:val="24"/>
        </w:rPr>
        <w:t>, характеризующих зрелость бизнес-процесс</w:t>
      </w:r>
      <w:r w:rsidR="0006708E" w:rsidRPr="00E259AC">
        <w:rPr>
          <w:sz w:val="24"/>
          <w:szCs w:val="24"/>
        </w:rPr>
        <w:t>ов</w:t>
      </w:r>
      <w:r w:rsidRPr="00E259AC">
        <w:rPr>
          <w:sz w:val="24"/>
          <w:szCs w:val="24"/>
        </w:rPr>
        <w:t>, сгруппированных в 6 групп:</w:t>
      </w:r>
    </w:p>
    <w:p w14:paraId="33B02376" w14:textId="77777777" w:rsidR="007413B7" w:rsidRPr="00E259AC" w:rsidRDefault="007413B7" w:rsidP="00CC1B12">
      <w:pPr>
        <w:pStyle w:val="015"/>
        <w:numPr>
          <w:ilvl w:val="0"/>
          <w:numId w:val="4"/>
        </w:numPr>
        <w:spacing w:after="0" w:line="264" w:lineRule="auto"/>
        <w:ind w:left="0" w:firstLine="567"/>
        <w:rPr>
          <w:sz w:val="24"/>
        </w:rPr>
      </w:pPr>
      <w:r w:rsidRPr="00E259AC">
        <w:rPr>
          <w:sz w:val="24"/>
        </w:rPr>
        <w:t>показатели зрелости БП в подсистеме целеполагания;</w:t>
      </w:r>
    </w:p>
    <w:p w14:paraId="074D3D2A" w14:textId="77777777" w:rsidR="007413B7" w:rsidRPr="00E259AC" w:rsidRDefault="007413B7" w:rsidP="00CC1B12">
      <w:pPr>
        <w:pStyle w:val="015"/>
        <w:numPr>
          <w:ilvl w:val="0"/>
          <w:numId w:val="4"/>
        </w:numPr>
        <w:spacing w:after="0" w:line="264" w:lineRule="auto"/>
        <w:ind w:left="0" w:firstLine="567"/>
        <w:rPr>
          <w:sz w:val="24"/>
        </w:rPr>
      </w:pPr>
      <w:r w:rsidRPr="00E259AC">
        <w:rPr>
          <w:sz w:val="24"/>
        </w:rPr>
        <w:t>показатели зрелости БП в подсистеме сбалансированных показателей;</w:t>
      </w:r>
    </w:p>
    <w:p w14:paraId="393018D3" w14:textId="77777777" w:rsidR="007413B7" w:rsidRPr="00E259AC" w:rsidRDefault="007413B7" w:rsidP="00CC1B12">
      <w:pPr>
        <w:pStyle w:val="015"/>
        <w:numPr>
          <w:ilvl w:val="0"/>
          <w:numId w:val="4"/>
        </w:numPr>
        <w:spacing w:after="0" w:line="264" w:lineRule="auto"/>
        <w:ind w:left="0" w:firstLine="567"/>
        <w:rPr>
          <w:sz w:val="24"/>
        </w:rPr>
      </w:pPr>
      <w:r w:rsidRPr="00E259AC">
        <w:rPr>
          <w:sz w:val="24"/>
        </w:rPr>
        <w:t>показатели зрелости БП в части их моделирования;</w:t>
      </w:r>
    </w:p>
    <w:p w14:paraId="053522B5" w14:textId="77777777" w:rsidR="007413B7" w:rsidRPr="00E259AC" w:rsidRDefault="007413B7" w:rsidP="00CC1B12">
      <w:pPr>
        <w:pStyle w:val="015"/>
        <w:numPr>
          <w:ilvl w:val="0"/>
          <w:numId w:val="4"/>
        </w:numPr>
        <w:spacing w:after="0" w:line="264" w:lineRule="auto"/>
        <w:ind w:left="0" w:firstLine="567"/>
        <w:rPr>
          <w:sz w:val="24"/>
        </w:rPr>
      </w:pPr>
      <w:r w:rsidRPr="00E259AC">
        <w:rPr>
          <w:sz w:val="24"/>
        </w:rPr>
        <w:t>показатели зрелости БП в подсистеме управления внутренними нормативными документами;</w:t>
      </w:r>
    </w:p>
    <w:p w14:paraId="62813B3D" w14:textId="77777777" w:rsidR="007413B7" w:rsidRPr="00E259AC" w:rsidRDefault="007413B7" w:rsidP="00CC1B12">
      <w:pPr>
        <w:pStyle w:val="015"/>
        <w:numPr>
          <w:ilvl w:val="0"/>
          <w:numId w:val="4"/>
        </w:numPr>
        <w:spacing w:after="0" w:line="264" w:lineRule="auto"/>
        <w:ind w:left="0" w:firstLine="567"/>
        <w:rPr>
          <w:sz w:val="24"/>
        </w:rPr>
      </w:pPr>
      <w:r w:rsidRPr="00E259AC">
        <w:rPr>
          <w:sz w:val="24"/>
        </w:rPr>
        <w:t>показатели зрелости БП в части их автоматизации;</w:t>
      </w:r>
    </w:p>
    <w:p w14:paraId="12CA89ED" w14:textId="7D8E5BB8" w:rsidR="007413B7" w:rsidRDefault="007413B7" w:rsidP="00CC1B12">
      <w:pPr>
        <w:pStyle w:val="015"/>
        <w:numPr>
          <w:ilvl w:val="0"/>
          <w:numId w:val="4"/>
        </w:numPr>
        <w:spacing w:line="264" w:lineRule="auto"/>
        <w:ind w:left="0" w:firstLine="567"/>
        <w:rPr>
          <w:sz w:val="24"/>
        </w:rPr>
      </w:pPr>
      <w:r w:rsidRPr="00E259AC">
        <w:rPr>
          <w:sz w:val="24"/>
        </w:rPr>
        <w:t>показатели зрелости БП в части бизнес-аналитики.</w:t>
      </w:r>
    </w:p>
    <w:p w14:paraId="001AF32B" w14:textId="24EF6894" w:rsidR="00CC1B12" w:rsidRDefault="00CC1B12" w:rsidP="00CC1B12">
      <w:pPr>
        <w:pStyle w:val="00313"/>
      </w:pPr>
    </w:p>
    <w:p w14:paraId="0F8BB2D6" w14:textId="7D587F06" w:rsidR="00CC1B12" w:rsidRDefault="00CC1B12" w:rsidP="00CC1B12">
      <w:pPr>
        <w:pStyle w:val="00313"/>
      </w:pPr>
    </w:p>
    <w:p w14:paraId="7F19F8C0" w14:textId="156B1B05" w:rsidR="007413B7" w:rsidRPr="00E259AC" w:rsidRDefault="00764A6E" w:rsidP="00764A6E">
      <w:pPr>
        <w:pStyle w:val="008"/>
        <w:ind w:firstLine="0"/>
        <w:jc w:val="center"/>
        <w:rPr>
          <w:sz w:val="24"/>
          <w:szCs w:val="24"/>
        </w:rPr>
      </w:pPr>
      <w:r w:rsidRPr="00E259AC">
        <w:rPr>
          <w:noProof/>
          <w:sz w:val="24"/>
          <w:szCs w:val="24"/>
        </w:rPr>
        <w:lastRenderedPageBreak/>
        <w:drawing>
          <wp:inline distT="0" distB="0" distL="0" distR="0" wp14:anchorId="0D3AABCF" wp14:editId="254D373E">
            <wp:extent cx="59868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CBAC" w14:textId="2460DF75" w:rsidR="007413B7" w:rsidRPr="00E259AC" w:rsidRDefault="002873D9" w:rsidP="00764A6E">
      <w:pPr>
        <w:pStyle w:val="00313"/>
        <w:rPr>
          <w:sz w:val="24"/>
          <w:szCs w:val="24"/>
        </w:rPr>
      </w:pPr>
      <w:r w:rsidRPr="00E259AC">
        <w:rPr>
          <w:sz w:val="24"/>
          <w:szCs w:val="24"/>
        </w:rPr>
        <w:t>Методика реализована в виде соответствующего отчета в системе моделирования бизнес-архитектуры.</w:t>
      </w:r>
    </w:p>
    <w:p w14:paraId="5E6E801C" w14:textId="503598BF" w:rsidR="002873D9" w:rsidRPr="00E259AC" w:rsidRDefault="002873D9" w:rsidP="00764A6E">
      <w:pPr>
        <w:pStyle w:val="00313"/>
        <w:rPr>
          <w:sz w:val="24"/>
          <w:szCs w:val="24"/>
        </w:rPr>
      </w:pPr>
    </w:p>
    <w:p w14:paraId="3331CAC7" w14:textId="7477E0D1" w:rsidR="002873D9" w:rsidRPr="00E259AC" w:rsidRDefault="002873D9" w:rsidP="00764A6E">
      <w:pPr>
        <w:pStyle w:val="00313"/>
        <w:rPr>
          <w:sz w:val="24"/>
          <w:szCs w:val="24"/>
        </w:rPr>
      </w:pPr>
      <w:r w:rsidRPr="00E259AC">
        <w:rPr>
          <w:noProof/>
          <w:sz w:val="24"/>
          <w:szCs w:val="24"/>
        </w:rPr>
        <w:drawing>
          <wp:inline distT="0" distB="0" distL="0" distR="0" wp14:anchorId="67E513AA" wp14:editId="1E1A1853">
            <wp:extent cx="6047506" cy="3743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0309" cy="374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3B5A" w14:textId="77777777" w:rsidR="00CC1B12" w:rsidRDefault="00CC1B12" w:rsidP="00CC1B12">
      <w:pPr>
        <w:pStyle w:val="00313"/>
      </w:pPr>
    </w:p>
    <w:p w14:paraId="3AE31F2C" w14:textId="093D9F40" w:rsidR="000A0A83" w:rsidRDefault="000A0A83" w:rsidP="000A0A83">
      <w:pPr>
        <w:pStyle w:val="008"/>
        <w:rPr>
          <w:sz w:val="24"/>
        </w:rPr>
      </w:pPr>
      <w:r w:rsidRPr="00E259AC">
        <w:rPr>
          <w:sz w:val="24"/>
        </w:rPr>
        <w:t>Реализация проекта позволила обеспечить положительную динамику среднего уровня зрелости бизнес-процессов компании.</w:t>
      </w:r>
    </w:p>
    <w:p w14:paraId="1C130C88" w14:textId="77777777" w:rsidR="00CC1B12" w:rsidRPr="00E259AC" w:rsidRDefault="00CC1B12" w:rsidP="00CC1B12">
      <w:pPr>
        <w:pStyle w:val="00313"/>
      </w:pPr>
      <w:bookmarkStart w:id="0" w:name="_GoBack"/>
      <w:bookmarkEnd w:id="0"/>
    </w:p>
    <w:p w14:paraId="362FB0EE" w14:textId="77777777" w:rsidR="000A0A83" w:rsidRPr="00E259AC" w:rsidRDefault="000A0A83" w:rsidP="000A0A83">
      <w:pPr>
        <w:pStyle w:val="008"/>
        <w:jc w:val="center"/>
        <w:rPr>
          <w:sz w:val="24"/>
        </w:rPr>
      </w:pPr>
      <w:r w:rsidRPr="00E259AC">
        <w:rPr>
          <w:noProof/>
          <w:sz w:val="24"/>
        </w:rPr>
        <w:drawing>
          <wp:inline distT="0" distB="0" distL="0" distR="0" wp14:anchorId="5EA35B0C" wp14:editId="73EF9F8E">
            <wp:extent cx="4353782" cy="163830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522" cy="1644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2EFF5" w14:textId="77777777" w:rsidR="00A52647" w:rsidRPr="00E259AC" w:rsidRDefault="00A52647" w:rsidP="00A52647">
      <w:pPr>
        <w:pStyle w:val="010111"/>
        <w:rPr>
          <w:bCs/>
          <w:sz w:val="24"/>
        </w:rPr>
      </w:pPr>
      <w:r w:rsidRPr="00E259AC">
        <w:rPr>
          <w:bCs/>
          <w:sz w:val="24"/>
        </w:rPr>
        <w:lastRenderedPageBreak/>
        <w:t>Применение подходов, основанных на системе управления бизнес-архитектурой, при реализации проектов по импортозамещению программного обеспечения.</w:t>
      </w:r>
    </w:p>
    <w:p w14:paraId="4B86BCB0" w14:textId="6C6F00A5" w:rsidR="0090361A" w:rsidRPr="00E259AC" w:rsidRDefault="0090361A" w:rsidP="0090361A">
      <w:pPr>
        <w:pStyle w:val="008"/>
        <w:rPr>
          <w:sz w:val="24"/>
        </w:rPr>
      </w:pPr>
      <w:r w:rsidRPr="00E259AC">
        <w:rPr>
          <w:sz w:val="24"/>
        </w:rPr>
        <w:t xml:space="preserve">Одним из успехов проекта мы считаем использование процессного подхода при реализации </w:t>
      </w:r>
      <w:r w:rsidR="00DE63FE" w:rsidRPr="00E259AC">
        <w:rPr>
          <w:sz w:val="24"/>
        </w:rPr>
        <w:t>планов</w:t>
      </w:r>
      <w:r w:rsidRPr="00E259AC">
        <w:rPr>
          <w:sz w:val="24"/>
        </w:rPr>
        <w:t xml:space="preserve"> импортозамещения</w:t>
      </w:r>
      <w:r w:rsidR="00DE63FE" w:rsidRPr="00E259AC">
        <w:rPr>
          <w:sz w:val="24"/>
        </w:rPr>
        <w:t xml:space="preserve"> ПО</w:t>
      </w:r>
      <w:r w:rsidRPr="00E259AC">
        <w:rPr>
          <w:sz w:val="24"/>
        </w:rPr>
        <w:t>.</w:t>
      </w:r>
    </w:p>
    <w:p w14:paraId="0B01949E" w14:textId="719A417A" w:rsidR="0090361A" w:rsidRPr="00E259AC" w:rsidRDefault="0090361A" w:rsidP="0090361A">
      <w:pPr>
        <w:pStyle w:val="008"/>
        <w:rPr>
          <w:sz w:val="24"/>
        </w:rPr>
      </w:pPr>
      <w:r w:rsidRPr="00E259AC">
        <w:rPr>
          <w:sz w:val="24"/>
        </w:rPr>
        <w:t>При моделировании процессов 1 и 2 уровней были определены все необходимые в производственной деятельности информационные системы, что позволило разработать концепцию реализации проектов импортозамещения, которая определила состав и приоритетность внедрения отечественных ИТ-решений.</w:t>
      </w:r>
    </w:p>
    <w:p w14:paraId="56AF1B5B" w14:textId="2CC3DD60" w:rsidR="0090361A" w:rsidRPr="00E259AC" w:rsidRDefault="0090361A" w:rsidP="0090361A">
      <w:pPr>
        <w:pStyle w:val="008"/>
        <w:rPr>
          <w:sz w:val="24"/>
        </w:rPr>
      </w:pPr>
      <w:r w:rsidRPr="00E259AC">
        <w:rPr>
          <w:sz w:val="24"/>
        </w:rPr>
        <w:t>Набор моделей 3 уровня позволил понять, какие именно процессы подлежат автоматизации. Эта информация легла в основу для подготовки технических заданий на автоматизацию.</w:t>
      </w:r>
    </w:p>
    <w:p w14:paraId="16B96779" w14:textId="79789F64" w:rsidR="0090361A" w:rsidRPr="00E259AC" w:rsidRDefault="0090361A" w:rsidP="0090361A">
      <w:pPr>
        <w:pStyle w:val="008"/>
        <w:rPr>
          <w:sz w:val="24"/>
        </w:rPr>
      </w:pPr>
      <w:r w:rsidRPr="00E259AC">
        <w:rPr>
          <w:sz w:val="24"/>
        </w:rPr>
        <w:t>Модели бизнес-процессов 4 и ниже уровней показали какие конкретно операции должны быть автоматизированы. Эта информация стала основой для разработки технических проектов на внедрение информационных систем.</w:t>
      </w:r>
    </w:p>
    <w:p w14:paraId="60541D2E" w14:textId="3ECA7453" w:rsidR="001166E4" w:rsidRPr="00E259AC" w:rsidRDefault="006502F9" w:rsidP="0090361A">
      <w:pPr>
        <w:pStyle w:val="008"/>
        <w:rPr>
          <w:sz w:val="24"/>
        </w:rPr>
      </w:pPr>
      <w:r w:rsidRPr="00E259AC">
        <w:rPr>
          <w:sz w:val="24"/>
        </w:rPr>
        <w:t xml:space="preserve">На первом этапе перехода к использованию отечественного ПО </w:t>
      </w:r>
      <w:r w:rsidR="001166E4" w:rsidRPr="00E259AC">
        <w:rPr>
          <w:sz w:val="24"/>
        </w:rPr>
        <w:t>в контур проекта автоматизации попали следующие бизнес-процессы:</w:t>
      </w:r>
    </w:p>
    <w:p w14:paraId="2B429A71" w14:textId="588AEF95" w:rsidR="006502F9" w:rsidRPr="00E259AC" w:rsidRDefault="007B7EEB" w:rsidP="007B7EEB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Управление бизнес-планированием, экономикой и тарифообразованием;</w:t>
      </w:r>
    </w:p>
    <w:p w14:paraId="6ABEDF53" w14:textId="64F7C889" w:rsidR="007B7EEB" w:rsidRPr="00E259AC" w:rsidRDefault="007B7EEB" w:rsidP="007B7EEB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Управление финансами;</w:t>
      </w:r>
    </w:p>
    <w:p w14:paraId="3D63EEE0" w14:textId="0C6CCD2E" w:rsidR="007B7EEB" w:rsidRPr="00E259AC" w:rsidRDefault="007B7EEB" w:rsidP="007B7EEB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Реализация услуг по передаче электроэнергии;</w:t>
      </w:r>
    </w:p>
    <w:p w14:paraId="0F18A361" w14:textId="5EF190D9" w:rsidR="007B7EEB" w:rsidRPr="00E259AC" w:rsidRDefault="007B7EEB" w:rsidP="007B7EEB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Управление информационными ресурсами и технологиями;</w:t>
      </w:r>
    </w:p>
    <w:p w14:paraId="519B1C7E" w14:textId="5B0DA297" w:rsidR="007B7EEB" w:rsidRPr="00E259AC" w:rsidRDefault="007B7EEB" w:rsidP="007B7EEB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Капитальное строительство и реконструкция;</w:t>
      </w:r>
    </w:p>
    <w:p w14:paraId="1D60D0DF" w14:textId="1F59374C" w:rsidR="007B7EEB" w:rsidRPr="00E259AC" w:rsidRDefault="007B7EEB" w:rsidP="007B7EEB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Управление инвестиционной деятельностью;</w:t>
      </w:r>
    </w:p>
    <w:p w14:paraId="099BBEA8" w14:textId="698ED298" w:rsidR="007B7EEB" w:rsidRPr="00E259AC" w:rsidRDefault="007B7EEB" w:rsidP="007B7EEB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Управление организационным проектированием и мотивацией труда;</w:t>
      </w:r>
    </w:p>
    <w:p w14:paraId="1019998A" w14:textId="01287B90" w:rsidR="007B7EEB" w:rsidRPr="00E259AC" w:rsidRDefault="007B7EEB" w:rsidP="007B7EEB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Управление персоналом, обучение и развитие, социальной политикой;</w:t>
      </w:r>
    </w:p>
    <w:p w14:paraId="19901C08" w14:textId="1EC40649" w:rsidR="007B7EEB" w:rsidRPr="00E259AC" w:rsidRDefault="007B7EEB" w:rsidP="007B7EEB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Правовое обеспечение;</w:t>
      </w:r>
    </w:p>
    <w:p w14:paraId="02B6F9D0" w14:textId="56DBBBA1" w:rsidR="007B7EEB" w:rsidRPr="00E259AC" w:rsidRDefault="007B7EEB" w:rsidP="007B7EEB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Управление бухгалтерским, налоговым учетом и отчетностью, МСФО.</w:t>
      </w:r>
    </w:p>
    <w:p w14:paraId="24BB457B" w14:textId="21D1AF6D" w:rsidR="00370E08" w:rsidRPr="00CC1B12" w:rsidRDefault="00764A6E" w:rsidP="00764A6E">
      <w:pPr>
        <w:pStyle w:val="0091"/>
        <w:rPr>
          <w:sz w:val="28"/>
          <w:szCs w:val="28"/>
        </w:rPr>
      </w:pPr>
      <w:r w:rsidRPr="00CC1B12">
        <w:rPr>
          <w:sz w:val="28"/>
          <w:szCs w:val="28"/>
        </w:rPr>
        <w:t>Инновационность</w:t>
      </w:r>
    </w:p>
    <w:p w14:paraId="1D8497F4" w14:textId="1F0C4E7A" w:rsidR="00FF70B7" w:rsidRPr="00E259AC" w:rsidRDefault="00FF70B7" w:rsidP="00FE59B8">
      <w:pPr>
        <w:pStyle w:val="008"/>
        <w:rPr>
          <w:sz w:val="24"/>
        </w:rPr>
      </w:pPr>
      <w:r w:rsidRPr="00E259AC">
        <w:rPr>
          <w:sz w:val="24"/>
        </w:rPr>
        <w:t>В качестве инноваци</w:t>
      </w:r>
      <w:r w:rsidR="00FE59B8" w:rsidRPr="00E259AC">
        <w:rPr>
          <w:sz w:val="24"/>
        </w:rPr>
        <w:t xml:space="preserve">й, применявшихся в рамках </w:t>
      </w:r>
      <w:r w:rsidRPr="00E259AC">
        <w:rPr>
          <w:sz w:val="24"/>
        </w:rPr>
        <w:t>реализ</w:t>
      </w:r>
      <w:r w:rsidR="00FE59B8" w:rsidRPr="00E259AC">
        <w:rPr>
          <w:sz w:val="24"/>
        </w:rPr>
        <w:t>ации</w:t>
      </w:r>
      <w:r w:rsidRPr="00E259AC">
        <w:rPr>
          <w:sz w:val="24"/>
        </w:rPr>
        <w:t xml:space="preserve"> проекта</w:t>
      </w:r>
      <w:r w:rsidR="00FE59B8" w:rsidRPr="00E259AC">
        <w:rPr>
          <w:sz w:val="24"/>
        </w:rPr>
        <w:t>,</w:t>
      </w:r>
      <w:r w:rsidRPr="00E259AC">
        <w:rPr>
          <w:sz w:val="24"/>
        </w:rPr>
        <w:t xml:space="preserve"> необходимо отметить:</w:t>
      </w:r>
    </w:p>
    <w:p w14:paraId="2C033A5F" w14:textId="371E63E3" w:rsidR="00590892" w:rsidRPr="00E259AC" w:rsidRDefault="00FE59B8" w:rsidP="007A163B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настройку системы моделирования бизнес-архитектуры под разработанную методологию BPM (создание необходимых классов элементов для реализации применяемого подхода, разработка набора необходимых аналитических отчетов);</w:t>
      </w:r>
    </w:p>
    <w:p w14:paraId="504FE9FD" w14:textId="20DD3C42" w:rsidR="00FE59B8" w:rsidRPr="00E259AC" w:rsidRDefault="00FE59B8" w:rsidP="007A163B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реализованную модель интеграции между используемыми информационными системами;</w:t>
      </w:r>
    </w:p>
    <w:p w14:paraId="625D7A01" w14:textId="393672F4" w:rsidR="00FE59B8" w:rsidRPr="00E259AC" w:rsidRDefault="007A163B" w:rsidP="007A163B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применение передового тренда в развитии BPM-систем «3-в</w:t>
      </w:r>
      <w:r w:rsidR="00086D3D" w:rsidRPr="00E259AC">
        <w:rPr>
          <w:sz w:val="24"/>
        </w:rPr>
        <w:t>-</w:t>
      </w:r>
      <w:r w:rsidRPr="00E259AC">
        <w:rPr>
          <w:sz w:val="24"/>
        </w:rPr>
        <w:t>1: архитектура+ регламентация+автоматизация»;</w:t>
      </w:r>
    </w:p>
    <w:p w14:paraId="7A28F2FF" w14:textId="0BA5D39C" w:rsidR="00764A6E" w:rsidRPr="00E259AC" w:rsidRDefault="007A163B" w:rsidP="007A163B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оригинальный подход к оценке уровня зрелости бизнес-процессов.</w:t>
      </w:r>
    </w:p>
    <w:p w14:paraId="478501E8" w14:textId="23587D1A" w:rsidR="00764A6E" w:rsidRPr="00CC1B12" w:rsidRDefault="00764A6E" w:rsidP="002873D9">
      <w:pPr>
        <w:pStyle w:val="0091"/>
        <w:rPr>
          <w:sz w:val="28"/>
          <w:szCs w:val="28"/>
        </w:rPr>
      </w:pPr>
      <w:r w:rsidRPr="00CC1B12">
        <w:rPr>
          <w:sz w:val="28"/>
          <w:szCs w:val="28"/>
        </w:rPr>
        <w:t>Трудности</w:t>
      </w:r>
    </w:p>
    <w:p w14:paraId="25D9FBFA" w14:textId="2592D3FF" w:rsidR="00764A6E" w:rsidRPr="00E259AC" w:rsidRDefault="00FF70B7" w:rsidP="009000F1">
      <w:pPr>
        <w:pStyle w:val="008"/>
        <w:rPr>
          <w:sz w:val="24"/>
        </w:rPr>
      </w:pPr>
      <w:r w:rsidRPr="00E259AC">
        <w:rPr>
          <w:sz w:val="24"/>
        </w:rPr>
        <w:t>При реализации проекта были следующие трудности:</w:t>
      </w:r>
    </w:p>
    <w:p w14:paraId="0CDB9E61" w14:textId="4601DD80" w:rsidR="00FF70B7" w:rsidRPr="00E259AC" w:rsidRDefault="00FF70B7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разность в подходах к построению основных элементов бизнес-архитектуры в ПАО «Россети Центр» и ПАО «Россети Центр и Приволжье», что, с одной стороны, позволило использовать лучшие наработки двух компаний, а с другой сформировала определенные ограничения в подходах к реализации проекта;</w:t>
      </w:r>
    </w:p>
    <w:p w14:paraId="20E330A9" w14:textId="43F3C167" w:rsidR="00FF70B7" w:rsidRPr="00E259AC" w:rsidRDefault="00FF70B7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lastRenderedPageBreak/>
        <w:t>большой масштаб организации с разветвленной сетью филиалов и входящих в их состав районов электрических сетей и связанные с этим информационный «разрыв» между разными уровнями управления;</w:t>
      </w:r>
    </w:p>
    <w:p w14:paraId="794F7816" w14:textId="2CEB4492" w:rsidR="00FF70B7" w:rsidRPr="00E259AC" w:rsidRDefault="00A52647" w:rsidP="009000F1">
      <w:pPr>
        <w:pStyle w:val="015"/>
        <w:numPr>
          <w:ilvl w:val="0"/>
          <w:numId w:val="4"/>
        </w:numPr>
        <w:ind w:left="0" w:firstLine="567"/>
        <w:rPr>
          <w:sz w:val="24"/>
        </w:rPr>
      </w:pPr>
      <w:r w:rsidRPr="00E259AC">
        <w:rPr>
          <w:sz w:val="24"/>
        </w:rPr>
        <w:t>на старте проект столкнулся с непониманием и непринятием профильными службами важности построения моделей бизнес-архитектуры.</w:t>
      </w:r>
    </w:p>
    <w:p w14:paraId="1F6199E4" w14:textId="0E7F020E" w:rsidR="00FF70B7" w:rsidRPr="00E259AC" w:rsidRDefault="009000F1" w:rsidP="009000F1">
      <w:pPr>
        <w:pStyle w:val="008"/>
        <w:rPr>
          <w:sz w:val="24"/>
        </w:rPr>
      </w:pPr>
      <w:r w:rsidRPr="00E259AC">
        <w:rPr>
          <w:sz w:val="24"/>
        </w:rPr>
        <w:t>П</w:t>
      </w:r>
      <w:r w:rsidR="00A52647" w:rsidRPr="00E259AC">
        <w:rPr>
          <w:sz w:val="24"/>
        </w:rPr>
        <w:t>реодоле</w:t>
      </w:r>
      <w:r w:rsidRPr="00E259AC">
        <w:rPr>
          <w:sz w:val="24"/>
        </w:rPr>
        <w:t>ть</w:t>
      </w:r>
      <w:r w:rsidR="00A52647" w:rsidRPr="00E259AC">
        <w:rPr>
          <w:sz w:val="24"/>
        </w:rPr>
        <w:t xml:space="preserve"> указанны</w:t>
      </w:r>
      <w:r w:rsidRPr="00E259AC">
        <w:rPr>
          <w:sz w:val="24"/>
        </w:rPr>
        <w:t>е</w:t>
      </w:r>
      <w:r w:rsidR="00A52647" w:rsidRPr="00E259AC">
        <w:rPr>
          <w:sz w:val="24"/>
        </w:rPr>
        <w:t xml:space="preserve"> трудностей </w:t>
      </w:r>
      <w:r w:rsidRPr="00E259AC">
        <w:rPr>
          <w:sz w:val="24"/>
        </w:rPr>
        <w:t>помогли следующие факторы:</w:t>
      </w:r>
    </w:p>
    <w:p w14:paraId="58871AC5" w14:textId="77777777" w:rsidR="009000F1" w:rsidRPr="00E259AC" w:rsidRDefault="009000F1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полная поддержка проекта со стороны руководства Компании;</w:t>
      </w:r>
    </w:p>
    <w:p w14:paraId="55351A5B" w14:textId="521AE928" w:rsidR="00A52647" w:rsidRPr="00E259AC" w:rsidRDefault="00A52647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получение необходимых компетенций как работниками Процессного офиса, так и ключевыми участниками бизнес-процесса за счет всестороннего обучения по вопросам системы</w:t>
      </w:r>
      <w:r w:rsidR="009000F1" w:rsidRPr="00E259AC">
        <w:rPr>
          <w:sz w:val="24"/>
        </w:rPr>
        <w:t xml:space="preserve"> управления бизнес-архитектурой;</w:t>
      </w:r>
    </w:p>
    <w:p w14:paraId="6D6F8B74" w14:textId="34B9201B" w:rsidR="009000F1" w:rsidRPr="00E259AC" w:rsidRDefault="009000F1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системность при построении бизнес-архитектуры, учет требований всех заинтересованных сторон;</w:t>
      </w:r>
    </w:p>
    <w:p w14:paraId="3D1173AA" w14:textId="4AC8FA61" w:rsidR="009000F1" w:rsidRPr="00E259AC" w:rsidRDefault="009000F1" w:rsidP="009000F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внутренняя реклама успехов, которые достигли отдельные бизнес-процессы в рамах реализации проекта.</w:t>
      </w:r>
    </w:p>
    <w:p w14:paraId="77C463C3" w14:textId="3A8C7333" w:rsidR="002873D9" w:rsidRPr="00CC1B12" w:rsidRDefault="002873D9" w:rsidP="002873D9">
      <w:pPr>
        <w:pStyle w:val="0091"/>
        <w:rPr>
          <w:sz w:val="28"/>
          <w:szCs w:val="28"/>
        </w:rPr>
      </w:pPr>
      <w:r w:rsidRPr="00CC1B12">
        <w:rPr>
          <w:sz w:val="28"/>
          <w:szCs w:val="28"/>
        </w:rPr>
        <w:t>Результаты</w:t>
      </w:r>
    </w:p>
    <w:p w14:paraId="1D5E1333" w14:textId="50515767" w:rsidR="002873D9" w:rsidRPr="00E259AC" w:rsidRDefault="009000F1" w:rsidP="009E35D6">
      <w:pPr>
        <w:spacing w:before="120" w:line="276" w:lineRule="auto"/>
        <w:jc w:val="both"/>
        <w:rPr>
          <w:sz w:val="24"/>
          <w:szCs w:val="24"/>
        </w:rPr>
      </w:pPr>
      <w:r w:rsidRPr="00E259AC">
        <w:rPr>
          <w:sz w:val="24"/>
          <w:szCs w:val="24"/>
        </w:rPr>
        <w:t>В качестве основных результатов проекта необходимо отметить:</w:t>
      </w:r>
    </w:p>
    <w:p w14:paraId="5B92F617" w14:textId="526A60A1" w:rsidR="009000F1" w:rsidRPr="00E259AC" w:rsidRDefault="004C2A16" w:rsidP="00941B3C">
      <w:pPr>
        <w:pStyle w:val="015"/>
        <w:numPr>
          <w:ilvl w:val="0"/>
          <w:numId w:val="17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определены основные подсистемы бизнес-архитектуры и сформирован единый системный подход для описания их элементов;</w:t>
      </w:r>
    </w:p>
    <w:p w14:paraId="46B81C6D" w14:textId="65C4A919" w:rsidR="004C2A16" w:rsidRPr="00E259AC" w:rsidRDefault="004C2A16" w:rsidP="00941B3C">
      <w:pPr>
        <w:pStyle w:val="015"/>
        <w:numPr>
          <w:ilvl w:val="0"/>
          <w:numId w:val="17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разработаны необходимые ИТ-инструменты для управления бизнес-архитектурой;</w:t>
      </w:r>
    </w:p>
    <w:p w14:paraId="083002D8" w14:textId="5AC60E71" w:rsidR="004C2A16" w:rsidRPr="00E259AC" w:rsidRDefault="004C2A16" w:rsidP="00941B3C">
      <w:pPr>
        <w:pStyle w:val="015"/>
        <w:numPr>
          <w:ilvl w:val="0"/>
          <w:numId w:val="17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 xml:space="preserve">получены необходимые компетенции работниками Компании, позволяющие </w:t>
      </w:r>
      <w:r w:rsidR="0006708E" w:rsidRPr="00E259AC">
        <w:rPr>
          <w:sz w:val="24"/>
        </w:rPr>
        <w:t>обеспечить поддержание</w:t>
      </w:r>
      <w:r w:rsidRPr="00E259AC">
        <w:rPr>
          <w:sz w:val="24"/>
        </w:rPr>
        <w:t xml:space="preserve"> в актуа</w:t>
      </w:r>
      <w:r w:rsidR="0006708E" w:rsidRPr="00E259AC">
        <w:rPr>
          <w:sz w:val="24"/>
        </w:rPr>
        <w:t>л</w:t>
      </w:r>
      <w:r w:rsidRPr="00E259AC">
        <w:rPr>
          <w:sz w:val="24"/>
        </w:rPr>
        <w:t>ьном состоянии и дальнейше</w:t>
      </w:r>
      <w:r w:rsidR="0006708E" w:rsidRPr="00E259AC">
        <w:rPr>
          <w:sz w:val="24"/>
        </w:rPr>
        <w:t>е</w:t>
      </w:r>
      <w:r w:rsidRPr="00E259AC">
        <w:rPr>
          <w:sz w:val="24"/>
        </w:rPr>
        <w:t xml:space="preserve"> совершенствовани</w:t>
      </w:r>
      <w:r w:rsidR="0006708E" w:rsidRPr="00E259AC">
        <w:rPr>
          <w:sz w:val="24"/>
        </w:rPr>
        <w:t>е системы управления бизнес-архитектурой;</w:t>
      </w:r>
    </w:p>
    <w:p w14:paraId="10B2815E" w14:textId="088756BE" w:rsidR="00C551EA" w:rsidRPr="00E259AC" w:rsidRDefault="00FE574F" w:rsidP="00941B3C">
      <w:pPr>
        <w:pStyle w:val="015"/>
        <w:numPr>
          <w:ilvl w:val="0"/>
          <w:numId w:val="17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проведена оптимизация</w:t>
      </w:r>
      <w:r w:rsidR="00C551EA" w:rsidRPr="00E259AC">
        <w:rPr>
          <w:sz w:val="24"/>
        </w:rPr>
        <w:t xml:space="preserve"> бизнес-процесса «Управление потерями электроэнергии»</w:t>
      </w:r>
      <w:r w:rsidRPr="00E259AC">
        <w:rPr>
          <w:sz w:val="24"/>
        </w:rPr>
        <w:t xml:space="preserve"> с</w:t>
      </w:r>
      <w:r w:rsidR="00C551EA" w:rsidRPr="00E259AC">
        <w:rPr>
          <w:sz w:val="24"/>
        </w:rPr>
        <w:t xml:space="preserve"> уч</w:t>
      </w:r>
      <w:r w:rsidRPr="00E259AC">
        <w:rPr>
          <w:sz w:val="24"/>
        </w:rPr>
        <w:t>етом</w:t>
      </w:r>
      <w:r w:rsidR="00C551EA" w:rsidRPr="00E259AC">
        <w:rPr>
          <w:sz w:val="24"/>
        </w:rPr>
        <w:t xml:space="preserve"> создан</w:t>
      </w:r>
      <w:r w:rsidRPr="00E259AC">
        <w:rPr>
          <w:sz w:val="24"/>
        </w:rPr>
        <w:t>ия</w:t>
      </w:r>
      <w:r w:rsidR="00C551EA" w:rsidRPr="00E259AC">
        <w:rPr>
          <w:sz w:val="24"/>
        </w:rPr>
        <w:t xml:space="preserve"> в каждом филиале Центр</w:t>
      </w:r>
      <w:r w:rsidRPr="00E259AC">
        <w:rPr>
          <w:sz w:val="24"/>
        </w:rPr>
        <w:t>а</w:t>
      </w:r>
      <w:r w:rsidR="00C551EA" w:rsidRPr="00E259AC">
        <w:rPr>
          <w:sz w:val="24"/>
        </w:rPr>
        <w:t xml:space="preserve"> по контролю и анализу состояния систем учета и повсеместного применения программно-аппаратного комплекса «Мобильный контролер», позволило снизить потери электроэнергии в сети 0,4-20 кВ на 131 млн кВТч</w:t>
      </w:r>
      <w:r w:rsidR="00085723">
        <w:rPr>
          <w:sz w:val="24"/>
        </w:rPr>
        <w:t>, что в денежном выражении составляет более 450 млн. руб.</w:t>
      </w:r>
      <w:r w:rsidR="00085723" w:rsidRPr="00E259AC">
        <w:rPr>
          <w:sz w:val="24"/>
        </w:rPr>
        <w:t>)</w:t>
      </w:r>
      <w:r w:rsidR="00C551EA" w:rsidRPr="00E259AC">
        <w:rPr>
          <w:sz w:val="24"/>
        </w:rPr>
        <w:t>;</w:t>
      </w:r>
    </w:p>
    <w:p w14:paraId="2B199ACA" w14:textId="3B40F9FD" w:rsidR="00C551EA" w:rsidRPr="00E259AC" w:rsidRDefault="00FE574F" w:rsidP="00941B3C">
      <w:pPr>
        <w:pStyle w:val="015"/>
        <w:numPr>
          <w:ilvl w:val="0"/>
          <w:numId w:val="17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оптимизация</w:t>
      </w:r>
      <w:r w:rsidR="00C551EA" w:rsidRPr="00E259AC">
        <w:rPr>
          <w:sz w:val="24"/>
        </w:rPr>
        <w:t xml:space="preserve"> процесса «</w:t>
      </w:r>
      <w:r w:rsidR="00805D47" w:rsidRPr="00E259AC">
        <w:rPr>
          <w:sz w:val="24"/>
        </w:rPr>
        <w:t>Реализация услуг по технологическому присоединению</w:t>
      </w:r>
      <w:r w:rsidR="00C551EA" w:rsidRPr="00E259AC">
        <w:rPr>
          <w:sz w:val="24"/>
        </w:rPr>
        <w:t>»</w:t>
      </w:r>
      <w:r w:rsidR="00805D47" w:rsidRPr="00E259AC">
        <w:rPr>
          <w:sz w:val="24"/>
        </w:rPr>
        <w:t xml:space="preserve">, </w:t>
      </w:r>
      <w:r w:rsidRPr="00E259AC">
        <w:rPr>
          <w:sz w:val="24"/>
        </w:rPr>
        <w:t>за счет устранения</w:t>
      </w:r>
      <w:r w:rsidR="00805D47" w:rsidRPr="00E259AC">
        <w:rPr>
          <w:sz w:val="24"/>
        </w:rPr>
        <w:t xml:space="preserve"> фрагментированности процесса</w:t>
      </w:r>
      <w:r w:rsidR="00C551EA" w:rsidRPr="00E259AC">
        <w:rPr>
          <w:sz w:val="24"/>
        </w:rPr>
        <w:t xml:space="preserve"> в 2023 году удалось на 68 % снизить количество просроченных по вине сетевой организации договоров</w:t>
      </w:r>
      <w:r w:rsidR="00A138D3">
        <w:rPr>
          <w:sz w:val="24"/>
        </w:rPr>
        <w:t xml:space="preserve"> технологического присоединения</w:t>
      </w:r>
      <w:r w:rsidR="00AC5275">
        <w:rPr>
          <w:sz w:val="24"/>
        </w:rPr>
        <w:t xml:space="preserve"> к сети</w:t>
      </w:r>
      <w:r w:rsidRPr="00E259AC">
        <w:rPr>
          <w:sz w:val="24"/>
        </w:rPr>
        <w:t xml:space="preserve"> </w:t>
      </w:r>
      <w:r w:rsidR="00C551EA" w:rsidRPr="00E259AC">
        <w:rPr>
          <w:sz w:val="24"/>
        </w:rPr>
        <w:t>(снижение на 1909 шт.</w:t>
      </w:r>
      <w:r w:rsidR="00085723">
        <w:rPr>
          <w:sz w:val="24"/>
        </w:rPr>
        <w:t>,</w:t>
      </w:r>
      <w:r w:rsidR="00085723" w:rsidRPr="00085723">
        <w:rPr>
          <w:sz w:val="24"/>
        </w:rPr>
        <w:t xml:space="preserve"> </w:t>
      </w:r>
      <w:r w:rsidR="00085723" w:rsidRPr="00E259AC">
        <w:rPr>
          <w:sz w:val="24"/>
        </w:rPr>
        <w:t xml:space="preserve">при этом сумма </w:t>
      </w:r>
      <w:r w:rsidR="00085723">
        <w:rPr>
          <w:sz w:val="24"/>
        </w:rPr>
        <w:t xml:space="preserve">штрафа со стороны ФАС для юридического лица по каждому просроченному договору может потенциально составлять от </w:t>
      </w:r>
      <w:r w:rsidR="00085723" w:rsidRPr="00E259AC">
        <w:rPr>
          <w:sz w:val="24"/>
        </w:rPr>
        <w:t>100</w:t>
      </w:r>
      <w:r w:rsidR="00085723">
        <w:rPr>
          <w:sz w:val="24"/>
        </w:rPr>
        <w:t xml:space="preserve"> тыс. руб. до 1 млн. руб.</w:t>
      </w:r>
      <w:r w:rsidR="00C551EA" w:rsidRPr="00E259AC">
        <w:rPr>
          <w:sz w:val="24"/>
        </w:rPr>
        <w:t>);</w:t>
      </w:r>
    </w:p>
    <w:p w14:paraId="1053EE3C" w14:textId="6501D87E" w:rsidR="00C551EA" w:rsidRPr="00E259AC" w:rsidRDefault="00EE6264" w:rsidP="00941B3C">
      <w:pPr>
        <w:pStyle w:val="015"/>
        <w:numPr>
          <w:ilvl w:val="0"/>
          <w:numId w:val="17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 xml:space="preserve">получен положительный опыт применения разработанных подходов при реализации конкретных проектов по импортозамещению программного обеспечения в части определения мест, требующих автоматизации, </w:t>
      </w:r>
      <w:r w:rsidR="00805D47" w:rsidRPr="00E259AC">
        <w:rPr>
          <w:sz w:val="24"/>
        </w:rPr>
        <w:t>с</w:t>
      </w:r>
      <w:r w:rsidR="00C551EA" w:rsidRPr="00E259AC">
        <w:rPr>
          <w:sz w:val="24"/>
        </w:rPr>
        <w:t xml:space="preserve">равнение </w:t>
      </w:r>
      <w:r w:rsidR="00805D47" w:rsidRPr="00E259AC">
        <w:rPr>
          <w:sz w:val="24"/>
        </w:rPr>
        <w:t xml:space="preserve">разработанных </w:t>
      </w:r>
      <w:r w:rsidR="00C551EA" w:rsidRPr="00E259AC">
        <w:rPr>
          <w:sz w:val="24"/>
        </w:rPr>
        <w:t xml:space="preserve">моделей AS-IS и TO-BE </w:t>
      </w:r>
      <w:r w:rsidR="00805D47" w:rsidRPr="00E259AC">
        <w:rPr>
          <w:sz w:val="24"/>
        </w:rPr>
        <w:t xml:space="preserve">для </w:t>
      </w:r>
      <w:r w:rsidR="00C551EA" w:rsidRPr="00E259AC">
        <w:rPr>
          <w:sz w:val="24"/>
        </w:rPr>
        <w:t>10 бизнес-процессов</w:t>
      </w:r>
      <w:r w:rsidRPr="00E259AC">
        <w:rPr>
          <w:sz w:val="24"/>
        </w:rPr>
        <w:t xml:space="preserve"> верхнего уровня</w:t>
      </w:r>
      <w:r w:rsidR="00C551EA" w:rsidRPr="00E259AC">
        <w:rPr>
          <w:sz w:val="24"/>
        </w:rPr>
        <w:t>, участвующий в 1 этапе реализации плана по импортозамещению программного обеспечения, показывает повышение их степени автоматизации в среднем на 93 %</w:t>
      </w:r>
      <w:r w:rsidR="000A0A83" w:rsidRPr="00E259AC">
        <w:rPr>
          <w:sz w:val="24"/>
        </w:rPr>
        <w:t>;</w:t>
      </w:r>
    </w:p>
    <w:p w14:paraId="4ED1F8B1" w14:textId="3EB0658D" w:rsidR="000A0A83" w:rsidRPr="00E259AC" w:rsidRDefault="000A0A83" w:rsidP="009C4129">
      <w:pPr>
        <w:pStyle w:val="015"/>
        <w:numPr>
          <w:ilvl w:val="0"/>
          <w:numId w:val="17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обеспечен</w:t>
      </w:r>
      <w:r w:rsidR="001E6DEE" w:rsidRPr="00E259AC">
        <w:rPr>
          <w:sz w:val="24"/>
        </w:rPr>
        <w:t>о</w:t>
      </w:r>
      <w:r w:rsidRPr="00E259AC">
        <w:rPr>
          <w:sz w:val="24"/>
        </w:rPr>
        <w:t xml:space="preserve"> </w:t>
      </w:r>
      <w:r w:rsidR="001E6DEE" w:rsidRPr="00E259AC">
        <w:rPr>
          <w:sz w:val="24"/>
        </w:rPr>
        <w:t>увеличение</w:t>
      </w:r>
      <w:r w:rsidRPr="00E259AC">
        <w:rPr>
          <w:sz w:val="24"/>
        </w:rPr>
        <w:t xml:space="preserve"> </w:t>
      </w:r>
      <w:r w:rsidR="001E6DEE" w:rsidRPr="00E259AC">
        <w:rPr>
          <w:sz w:val="24"/>
        </w:rPr>
        <w:t xml:space="preserve">среднего значения </w:t>
      </w:r>
      <w:r w:rsidRPr="00E259AC">
        <w:rPr>
          <w:sz w:val="24"/>
        </w:rPr>
        <w:t>зрелости</w:t>
      </w:r>
      <w:r w:rsidR="001E6DEE" w:rsidRPr="00E259AC">
        <w:rPr>
          <w:sz w:val="24"/>
        </w:rPr>
        <w:t xml:space="preserve"> </w:t>
      </w:r>
      <w:r w:rsidRPr="00E259AC">
        <w:rPr>
          <w:sz w:val="24"/>
        </w:rPr>
        <w:t>бизнес-процессов на 36%</w:t>
      </w:r>
      <w:r w:rsidR="00617509" w:rsidRPr="00E259AC">
        <w:rPr>
          <w:sz w:val="24"/>
        </w:rPr>
        <w:t>;</w:t>
      </w:r>
    </w:p>
    <w:p w14:paraId="1F50A440" w14:textId="51C3AF00" w:rsidR="00F422AF" w:rsidRPr="00E259AC" w:rsidRDefault="00F422AF" w:rsidP="00F422AF">
      <w:pPr>
        <w:pStyle w:val="015"/>
        <w:numPr>
          <w:ilvl w:val="0"/>
          <w:numId w:val="17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обеспечена устойчивая годовая динамика улучшения ключевых показателей эффективности Компании;</w:t>
      </w:r>
    </w:p>
    <w:p w14:paraId="3B08F94E" w14:textId="523EC455" w:rsidR="00617509" w:rsidRDefault="00F422AF" w:rsidP="00F03521">
      <w:pPr>
        <w:pStyle w:val="015"/>
        <w:numPr>
          <w:ilvl w:val="0"/>
          <w:numId w:val="17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осуществлен переход к реализации перспективных проектов в области инноваций и цифровизации.</w:t>
      </w:r>
    </w:p>
    <w:p w14:paraId="106F8E8D" w14:textId="301B2256" w:rsidR="002873D9" w:rsidRPr="00CC1B12" w:rsidRDefault="002873D9" w:rsidP="002873D9">
      <w:pPr>
        <w:pStyle w:val="0091"/>
        <w:rPr>
          <w:sz w:val="28"/>
          <w:szCs w:val="28"/>
        </w:rPr>
      </w:pPr>
      <w:r w:rsidRPr="00CC1B12">
        <w:rPr>
          <w:sz w:val="28"/>
          <w:szCs w:val="28"/>
        </w:rPr>
        <w:t>Информационные технологии</w:t>
      </w:r>
    </w:p>
    <w:p w14:paraId="4324ECFC" w14:textId="00366B47" w:rsidR="004C2A16" w:rsidRPr="00E259AC" w:rsidRDefault="004C2A16" w:rsidP="00A96ED6">
      <w:pPr>
        <w:pStyle w:val="008"/>
      </w:pPr>
      <w:r w:rsidRPr="00E259AC">
        <w:t>ИТ-ландшафт системы управления бизнес-архитектурой формируют следующие информационные системы:</w:t>
      </w:r>
    </w:p>
    <w:p w14:paraId="124CD8BC" w14:textId="51EC0521" w:rsidR="004C2A16" w:rsidRPr="00E259AC" w:rsidRDefault="004C2A16" w:rsidP="006370B4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система моделирования бизнес-архитектуры «Business Studio»;</w:t>
      </w:r>
    </w:p>
    <w:p w14:paraId="0937CDB7" w14:textId="360538FC" w:rsidR="004C2A16" w:rsidRPr="00E259AC" w:rsidRDefault="004C2A16" w:rsidP="006370B4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lastRenderedPageBreak/>
        <w:t>система бизнес-аналитики Visiology;</w:t>
      </w:r>
    </w:p>
    <w:p w14:paraId="31200FA7" w14:textId="0C758E44" w:rsidR="004C2A16" w:rsidRPr="00E259AC" w:rsidRDefault="004C2A16" w:rsidP="00641D31">
      <w:pPr>
        <w:pStyle w:val="015"/>
        <w:numPr>
          <w:ilvl w:val="0"/>
          <w:numId w:val="4"/>
        </w:numPr>
        <w:ind w:left="0" w:firstLine="567"/>
        <w:rPr>
          <w:sz w:val="24"/>
        </w:rPr>
      </w:pPr>
      <w:r w:rsidRPr="00E259AC">
        <w:rPr>
          <w:sz w:val="24"/>
        </w:rPr>
        <w:t>система управления нормативными документами «Библиотека НД».</w:t>
      </w:r>
    </w:p>
    <w:p w14:paraId="416B19B2" w14:textId="77777777" w:rsidR="00FF7552" w:rsidRPr="00E259AC" w:rsidRDefault="00FF7552" w:rsidP="00FF7552">
      <w:pPr>
        <w:pStyle w:val="00313"/>
        <w:jc w:val="center"/>
        <w:rPr>
          <w:sz w:val="24"/>
          <w:szCs w:val="24"/>
        </w:rPr>
      </w:pPr>
      <w:r w:rsidRPr="00E259AC">
        <w:rPr>
          <w:noProof/>
          <w:sz w:val="24"/>
          <w:szCs w:val="24"/>
        </w:rPr>
        <w:drawing>
          <wp:inline distT="0" distB="0" distL="0" distR="0" wp14:anchorId="135EE188" wp14:editId="18CECCFE">
            <wp:extent cx="5760000" cy="3103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0279C0" w14:textId="59C5B524" w:rsidR="0006708E" w:rsidRPr="00E259AC" w:rsidRDefault="0006708E" w:rsidP="006370B4">
      <w:pPr>
        <w:pStyle w:val="008"/>
        <w:rPr>
          <w:sz w:val="24"/>
        </w:rPr>
      </w:pPr>
      <w:r w:rsidRPr="00E259AC">
        <w:rPr>
          <w:sz w:val="24"/>
        </w:rPr>
        <w:t>В рамках реализации проекта были проработан ряд необходимые интеграций между указанными и смежными информационными системами:</w:t>
      </w:r>
    </w:p>
    <w:p w14:paraId="44C59EF4" w14:textId="47D3A1C7" w:rsidR="00FF7552" w:rsidRPr="00E259AC" w:rsidRDefault="0006708E" w:rsidP="00842CD5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з</w:t>
      </w:r>
      <w:r w:rsidR="00FF7552" w:rsidRPr="00E259AC">
        <w:rPr>
          <w:sz w:val="24"/>
        </w:rPr>
        <w:t>а счет интеграции информационной системы кадрового планирования с системой моделирования обеспечивается поддержание в актуальном состоянии справочников организационной структуры и штатного расписания системы моделирования</w:t>
      </w:r>
      <w:r w:rsidR="00842CD5" w:rsidRPr="00E259AC">
        <w:rPr>
          <w:sz w:val="24"/>
        </w:rPr>
        <w:t>;</w:t>
      </w:r>
    </w:p>
    <w:p w14:paraId="6C6FBDF8" w14:textId="090EA5BC" w:rsidR="00FF7552" w:rsidRPr="00E259AC" w:rsidRDefault="00842CD5" w:rsidP="00842CD5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з</w:t>
      </w:r>
      <w:r w:rsidR="00FF7552" w:rsidRPr="00E259AC">
        <w:rPr>
          <w:sz w:val="24"/>
        </w:rPr>
        <w:t>а счет интеграции системы моделирования и системы управления внутренними НД обеспечивается синхронизация дерева процессов для привязки ВНД к регулируемому бизнес-процессу</w:t>
      </w:r>
      <w:r w:rsidRPr="00E259AC">
        <w:rPr>
          <w:sz w:val="24"/>
        </w:rPr>
        <w:t>;</w:t>
      </w:r>
    </w:p>
    <w:p w14:paraId="15D7D04D" w14:textId="12D3ECF4" w:rsidR="00FF7552" w:rsidRPr="00E259AC" w:rsidRDefault="00842CD5" w:rsidP="00842CD5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з</w:t>
      </w:r>
      <w:r w:rsidR="00FF7552" w:rsidRPr="00E259AC">
        <w:rPr>
          <w:sz w:val="24"/>
        </w:rPr>
        <w:t>а счет интеграции системы моделирования с информационной системой бизнес-аналитики обеспечена синхронизация сбалансированных показателей и соответствующих им бизнес-процесс</w:t>
      </w:r>
      <w:r w:rsidRPr="00E259AC">
        <w:rPr>
          <w:sz w:val="24"/>
        </w:rPr>
        <w:t>ов;</w:t>
      </w:r>
    </w:p>
    <w:p w14:paraId="1E89C6BE" w14:textId="3A778237" w:rsidR="006370B4" w:rsidRPr="00E259AC" w:rsidRDefault="006370B4" w:rsidP="006370B4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за счет интеграции системы управления нормативными документами с системой управления документооборотом обеспечивается доступ организационное сопровождение внедрения нормативных документов в производственную деятельность;</w:t>
      </w:r>
    </w:p>
    <w:p w14:paraId="1EED115B" w14:textId="1A1AD35B" w:rsidR="00842CD5" w:rsidRPr="00E259AC" w:rsidRDefault="00842CD5" w:rsidP="00842CD5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за счет интеграции системы управления нормативными документами с Корпоративным порталом обеспечивается доступ к нормативной базе всех работников Компании.</w:t>
      </w:r>
    </w:p>
    <w:p w14:paraId="6BAD8E18" w14:textId="0061B423" w:rsidR="002873D9" w:rsidRPr="00E259AC" w:rsidRDefault="002873D9" w:rsidP="002873D9">
      <w:pPr>
        <w:pStyle w:val="0091"/>
        <w:rPr>
          <w:sz w:val="24"/>
          <w:szCs w:val="24"/>
        </w:rPr>
      </w:pPr>
      <w:r w:rsidRPr="00E259AC">
        <w:rPr>
          <w:sz w:val="24"/>
          <w:szCs w:val="24"/>
        </w:rPr>
        <w:t>Партнер</w:t>
      </w:r>
      <w:r w:rsidR="006370B4" w:rsidRPr="00E259AC">
        <w:rPr>
          <w:sz w:val="24"/>
          <w:szCs w:val="24"/>
        </w:rPr>
        <w:t>ы</w:t>
      </w:r>
    </w:p>
    <w:p w14:paraId="46503447" w14:textId="1174630D" w:rsidR="002873D9" w:rsidRPr="00E259AC" w:rsidRDefault="00641D31" w:rsidP="00641D3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к</w:t>
      </w:r>
      <w:r w:rsidR="006370B4" w:rsidRPr="00E259AC">
        <w:rPr>
          <w:sz w:val="24"/>
        </w:rPr>
        <w:t>онсультационную поддержку при внедрении системы моделирования Business Studio осуществляло ООО «ФИНЭКС» (разработчик системы Business Studio</w:t>
      </w:r>
      <w:r w:rsidRPr="00E259AC">
        <w:rPr>
          <w:sz w:val="24"/>
        </w:rPr>
        <w:t xml:space="preserve"> –</w:t>
      </w:r>
      <w:r w:rsidR="00747B64" w:rsidRPr="00E259AC">
        <w:rPr>
          <w:sz w:val="24"/>
        </w:rPr>
        <w:br/>
      </w:r>
      <w:r w:rsidR="008B4471" w:rsidRPr="00E259AC">
        <w:rPr>
          <w:sz w:val="24"/>
        </w:rPr>
        <w:t xml:space="preserve">ГК </w:t>
      </w:r>
      <w:r w:rsidRPr="00E259AC">
        <w:rPr>
          <w:sz w:val="24"/>
        </w:rPr>
        <w:t>«</w:t>
      </w:r>
      <w:r w:rsidR="008B4471" w:rsidRPr="00E259AC">
        <w:rPr>
          <w:sz w:val="24"/>
        </w:rPr>
        <w:t>Современные технологии управления</w:t>
      </w:r>
      <w:r w:rsidRPr="00E259AC">
        <w:rPr>
          <w:sz w:val="24"/>
        </w:rPr>
        <w:t>»);</w:t>
      </w:r>
    </w:p>
    <w:p w14:paraId="0BA896FF" w14:textId="023B2E69" w:rsidR="006370B4" w:rsidRPr="00E259AC" w:rsidRDefault="00641D31" w:rsidP="00641D3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к</w:t>
      </w:r>
      <w:r w:rsidR="006370B4" w:rsidRPr="00E259AC">
        <w:rPr>
          <w:sz w:val="24"/>
        </w:rPr>
        <w:t>онсультационную поддержку при внедрении системы бизнес-аналитики Visiology осуществляло ООО «Полимедиа</w:t>
      </w:r>
      <w:r w:rsidR="009E05F0" w:rsidRPr="00E259AC">
        <w:rPr>
          <w:sz w:val="24"/>
        </w:rPr>
        <w:t>-РЕГИОН</w:t>
      </w:r>
      <w:r w:rsidR="006370B4" w:rsidRPr="00E259AC">
        <w:rPr>
          <w:sz w:val="24"/>
        </w:rPr>
        <w:t xml:space="preserve">» (разработчик системы – </w:t>
      </w:r>
      <w:r w:rsidR="009E05F0" w:rsidRPr="00E259AC">
        <w:rPr>
          <w:sz w:val="24"/>
        </w:rPr>
        <w:t>ООО «Полимедиа»</w:t>
      </w:r>
      <w:r w:rsidRPr="00E259AC">
        <w:rPr>
          <w:sz w:val="24"/>
        </w:rPr>
        <w:t>);</w:t>
      </w:r>
    </w:p>
    <w:p w14:paraId="3982F162" w14:textId="786D2156" w:rsidR="006370B4" w:rsidRPr="00E259AC" w:rsidRDefault="00641D31" w:rsidP="00641D31">
      <w:pPr>
        <w:pStyle w:val="015"/>
        <w:numPr>
          <w:ilvl w:val="0"/>
          <w:numId w:val="4"/>
        </w:numPr>
        <w:spacing w:after="0"/>
        <w:ind w:left="0" w:firstLine="567"/>
        <w:rPr>
          <w:sz w:val="24"/>
        </w:rPr>
      </w:pPr>
      <w:r w:rsidRPr="00E259AC">
        <w:rPr>
          <w:sz w:val="24"/>
        </w:rPr>
        <w:t>р</w:t>
      </w:r>
      <w:r w:rsidR="006370B4" w:rsidRPr="00E259AC">
        <w:rPr>
          <w:sz w:val="24"/>
        </w:rPr>
        <w:t>азработку и консультационную поддержку при внедрении системы управления нормативными документами «Библиотека НД» осуществляло ООО «АйД</w:t>
      </w:r>
      <w:r w:rsidR="009E05F0" w:rsidRPr="00E259AC">
        <w:rPr>
          <w:sz w:val="24"/>
        </w:rPr>
        <w:t>и</w:t>
      </w:r>
      <w:r w:rsidR="006370B4" w:rsidRPr="00E259AC">
        <w:rPr>
          <w:sz w:val="24"/>
        </w:rPr>
        <w:t>-Т</w:t>
      </w:r>
      <w:r w:rsidR="009E05F0" w:rsidRPr="00E259AC">
        <w:rPr>
          <w:sz w:val="24"/>
        </w:rPr>
        <w:t>ехнологии управления</w:t>
      </w:r>
      <w:r w:rsidR="006370B4" w:rsidRPr="00E259AC">
        <w:rPr>
          <w:sz w:val="24"/>
        </w:rPr>
        <w:t>».</w:t>
      </w:r>
    </w:p>
    <w:sectPr w:rsidR="006370B4" w:rsidRPr="00E259AC" w:rsidSect="0030773D">
      <w:footerReference w:type="even" r:id="rId22"/>
      <w:headerReference w:type="first" r:id="rId23"/>
      <w:footerReference w:type="first" r:id="rId24"/>
      <w:footnotePr>
        <w:numRestart w:val="eachPage"/>
      </w:footnotePr>
      <w:pgSz w:w="11906" w:h="16838" w:code="9"/>
      <w:pgMar w:top="851" w:right="851" w:bottom="851" w:left="1701" w:header="397" w:footer="283" w:gutter="0"/>
      <w:cols w:space="720"/>
      <w:docGrid w:linePitch="27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106B7C9" w16cid:durableId="298AE2F5"/>
  <w16cid:commentId w16cid:paraId="158EABC5" w16cid:durableId="298AE92F"/>
  <w16cid:commentId w16cid:paraId="77475F9B" w16cid:durableId="298AE3E8"/>
  <w16cid:commentId w16cid:paraId="414F7A34" w16cid:durableId="298AE35F"/>
  <w16cid:commentId w16cid:paraId="5A1F5F9D" w16cid:durableId="298AE40D"/>
  <w16cid:commentId w16cid:paraId="00F847AE" w16cid:durableId="298AE582"/>
  <w16cid:commentId w16cid:paraId="1C6CBA9E" w16cid:durableId="298AE5DA"/>
  <w16cid:commentId w16cid:paraId="108FD449" w16cid:durableId="298AE64A"/>
  <w16cid:commentId w16cid:paraId="7420E533" w16cid:durableId="298AE65E"/>
  <w16cid:commentId w16cid:paraId="3E6B1065" w16cid:durableId="298AE27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F10F08" w14:textId="77777777" w:rsidR="00A31F41" w:rsidRDefault="00A31F41">
      <w:r>
        <w:separator/>
      </w:r>
    </w:p>
    <w:p w14:paraId="04E8A15F" w14:textId="77777777" w:rsidR="00A31F41" w:rsidRDefault="00A31F41"/>
    <w:p w14:paraId="2D90D0D1" w14:textId="77777777" w:rsidR="00A31F41" w:rsidRDefault="00A31F41"/>
  </w:endnote>
  <w:endnote w:type="continuationSeparator" w:id="0">
    <w:p w14:paraId="642AC4AF" w14:textId="77777777" w:rsidR="00A31F41" w:rsidRDefault="00A31F41">
      <w:r>
        <w:continuationSeparator/>
      </w:r>
    </w:p>
    <w:p w14:paraId="355A1396" w14:textId="77777777" w:rsidR="00A31F41" w:rsidRDefault="00A31F41"/>
    <w:p w14:paraId="60EFB48C" w14:textId="77777777" w:rsidR="00A31F41" w:rsidRDefault="00A31F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71DB9" w14:textId="77777777" w:rsidR="00A31F41" w:rsidRDefault="00A31F41" w:rsidP="003801F1">
    <w:pPr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1</w:t>
    </w:r>
    <w:r>
      <w:rPr>
        <w:rStyle w:val="a3"/>
      </w:rPr>
      <w:fldChar w:fldCharType="end"/>
    </w:r>
  </w:p>
  <w:p w14:paraId="466C01AC" w14:textId="77777777" w:rsidR="00A31F41" w:rsidRDefault="00A31F41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025FA" w14:textId="77777777" w:rsidR="00A31F41" w:rsidRDefault="00A31F41" w:rsidP="008513C0">
    <w:pPr>
      <w:pStyle w:val="002"/>
    </w:pPr>
  </w:p>
  <w:tbl>
    <w:tblPr>
      <w:tblW w:w="935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17"/>
      <w:gridCol w:w="4572"/>
      <w:gridCol w:w="1100"/>
      <w:gridCol w:w="1767"/>
    </w:tblGrid>
    <w:tr w:rsidR="00A31F41" w:rsidRPr="00417D0C" w14:paraId="57209CDA" w14:textId="77777777" w:rsidTr="00960B05">
      <w:trPr>
        <w:jc w:val="center"/>
      </w:trPr>
      <w:tc>
        <w:tcPr>
          <w:tcW w:w="1917" w:type="dxa"/>
          <w:vAlign w:val="center"/>
        </w:tcPr>
        <w:p w14:paraId="29ADCEC6" w14:textId="77777777" w:rsidR="00A31F41" w:rsidRPr="005E4A26" w:rsidRDefault="00A31F41" w:rsidP="00960B05">
          <w:pPr>
            <w:pStyle w:val="002"/>
            <w:rPr>
              <w:lang w:val="en-US"/>
            </w:rPr>
          </w:pPr>
          <w:r>
            <w:t>СТО ЦА БП 3/01-06/2023</w:t>
          </w:r>
          <w:r w:rsidRPr="005E4A26">
            <w:t xml:space="preserve"> </w:t>
          </w:r>
        </w:p>
      </w:tc>
      <w:tc>
        <w:tcPr>
          <w:tcW w:w="4572" w:type="dxa"/>
          <w:vMerge w:val="restart"/>
          <w:vAlign w:val="center"/>
        </w:tcPr>
        <w:p w14:paraId="0BE24B70" w14:textId="77777777" w:rsidR="00A31F41" w:rsidRPr="00417D0C" w:rsidRDefault="00A31F41" w:rsidP="00960B05">
          <w:pPr>
            <w:pStyle w:val="002"/>
          </w:pPr>
          <w:r>
            <w:t>Стандарт</w:t>
          </w:r>
        </w:p>
        <w:p w14:paraId="0374C26F" w14:textId="77777777" w:rsidR="00A31F41" w:rsidRPr="00637C15" w:rsidRDefault="00A31F41" w:rsidP="00960B05">
          <w:pPr>
            <w:pStyle w:val="002"/>
          </w:pPr>
          <w:r w:rsidRPr="00417D0C">
            <w:t>«</w:t>
          </w:r>
          <w:r>
            <w:t>С</w:t>
          </w:r>
          <w:r w:rsidRPr="00637C15">
            <w:t xml:space="preserve">истема </w:t>
          </w:r>
          <w:r>
            <w:t>менеджмента качества</w:t>
          </w:r>
        </w:p>
        <w:p w14:paraId="3153DF63" w14:textId="77777777" w:rsidR="00A31F41" w:rsidRPr="00417D0C" w:rsidRDefault="00A31F41" w:rsidP="00960B05">
          <w:pPr>
            <w:pStyle w:val="002"/>
          </w:pPr>
          <w:r w:rsidRPr="00637C15">
            <w:t xml:space="preserve">ПАО </w:t>
          </w:r>
          <w:r>
            <w:t>«Россети Ц</w:t>
          </w:r>
          <w:r w:rsidRPr="00637C15">
            <w:t xml:space="preserve">ентр и ПАО </w:t>
          </w:r>
          <w:r>
            <w:t>«Россети Центр и П</w:t>
          </w:r>
          <w:r w:rsidRPr="00637C15">
            <w:t>риволжье</w:t>
          </w:r>
          <w:r>
            <w:t>»</w:t>
          </w:r>
        </w:p>
      </w:tc>
      <w:tc>
        <w:tcPr>
          <w:tcW w:w="1100" w:type="dxa"/>
          <w:vAlign w:val="center"/>
        </w:tcPr>
        <w:p w14:paraId="79ADA23E" w14:textId="77777777" w:rsidR="00A31F41" w:rsidRPr="00417D0C" w:rsidRDefault="00A31F41" w:rsidP="00960B05">
          <w:pPr>
            <w:pStyle w:val="002"/>
          </w:pPr>
          <w:r w:rsidRPr="00417D0C">
            <w:t xml:space="preserve">стр.: </w:t>
          </w:r>
          <w:r w:rsidRPr="00417D0C">
            <w:rPr>
              <w:rStyle w:val="a3"/>
              <w:sz w:val="16"/>
              <w:szCs w:val="16"/>
            </w:rPr>
            <w:fldChar w:fldCharType="begin"/>
          </w:r>
          <w:r w:rsidRPr="00417D0C">
            <w:rPr>
              <w:rStyle w:val="a3"/>
              <w:sz w:val="16"/>
              <w:szCs w:val="16"/>
            </w:rPr>
            <w:instrText xml:space="preserve">PAGE  </w:instrText>
          </w:r>
          <w:r w:rsidRPr="00417D0C">
            <w:rPr>
              <w:rStyle w:val="a3"/>
              <w:sz w:val="16"/>
              <w:szCs w:val="16"/>
            </w:rPr>
            <w:fldChar w:fldCharType="separate"/>
          </w:r>
          <w:r>
            <w:rPr>
              <w:rStyle w:val="a3"/>
              <w:noProof/>
              <w:sz w:val="16"/>
              <w:szCs w:val="16"/>
            </w:rPr>
            <w:t>2</w:t>
          </w:r>
          <w:r w:rsidRPr="00417D0C">
            <w:rPr>
              <w:rStyle w:val="a3"/>
              <w:sz w:val="16"/>
              <w:szCs w:val="16"/>
            </w:rPr>
            <w:fldChar w:fldCharType="end"/>
          </w:r>
        </w:p>
      </w:tc>
      <w:tc>
        <w:tcPr>
          <w:tcW w:w="1767" w:type="dxa"/>
          <w:vAlign w:val="center"/>
        </w:tcPr>
        <w:p w14:paraId="15361717" w14:textId="77777777" w:rsidR="00A31F41" w:rsidRPr="00417D0C" w:rsidRDefault="00A31F41" w:rsidP="00960B05">
          <w:pPr>
            <w:pStyle w:val="002"/>
          </w:pPr>
          <w:r w:rsidRPr="00417D0C">
            <w:t xml:space="preserve">всего стр.: </w:t>
          </w:r>
          <w:r w:rsidRPr="00417D0C">
            <w:rPr>
              <w:rStyle w:val="a3"/>
              <w:sz w:val="16"/>
              <w:szCs w:val="16"/>
            </w:rPr>
            <w:fldChar w:fldCharType="begin"/>
          </w:r>
          <w:r w:rsidRPr="00417D0C">
            <w:rPr>
              <w:rStyle w:val="a3"/>
              <w:sz w:val="16"/>
              <w:szCs w:val="16"/>
            </w:rPr>
            <w:instrText xml:space="preserve"> NUMPAGES </w:instrText>
          </w:r>
          <w:r w:rsidRPr="00417D0C">
            <w:rPr>
              <w:rStyle w:val="a3"/>
              <w:sz w:val="16"/>
              <w:szCs w:val="16"/>
            </w:rPr>
            <w:fldChar w:fldCharType="separate"/>
          </w:r>
          <w:r>
            <w:rPr>
              <w:rStyle w:val="a3"/>
              <w:noProof/>
              <w:sz w:val="16"/>
              <w:szCs w:val="16"/>
            </w:rPr>
            <w:t>22</w:t>
          </w:r>
          <w:r w:rsidRPr="00417D0C">
            <w:rPr>
              <w:rStyle w:val="a3"/>
              <w:sz w:val="16"/>
              <w:szCs w:val="16"/>
            </w:rPr>
            <w:fldChar w:fldCharType="end"/>
          </w:r>
        </w:p>
      </w:tc>
    </w:tr>
    <w:tr w:rsidR="00A31F41" w:rsidRPr="00417D0C" w14:paraId="01CDD39A" w14:textId="77777777" w:rsidTr="00960B05">
      <w:trPr>
        <w:jc w:val="center"/>
      </w:trPr>
      <w:tc>
        <w:tcPr>
          <w:tcW w:w="1917" w:type="dxa"/>
          <w:vAlign w:val="center"/>
        </w:tcPr>
        <w:p w14:paraId="192E4CB0" w14:textId="77777777" w:rsidR="00A31F41" w:rsidRPr="00417D0C" w:rsidRDefault="00A31F41" w:rsidP="00960B05">
          <w:pPr>
            <w:pStyle w:val="002"/>
          </w:pPr>
          <w:r>
            <w:t>Редакция № 1</w:t>
          </w:r>
        </w:p>
      </w:tc>
      <w:tc>
        <w:tcPr>
          <w:tcW w:w="4572" w:type="dxa"/>
          <w:vMerge/>
          <w:vAlign w:val="center"/>
        </w:tcPr>
        <w:p w14:paraId="2040A839" w14:textId="77777777" w:rsidR="00A31F41" w:rsidRPr="00417D0C" w:rsidRDefault="00A31F41" w:rsidP="00960B05">
          <w:pPr>
            <w:pStyle w:val="002"/>
          </w:pPr>
        </w:p>
      </w:tc>
      <w:tc>
        <w:tcPr>
          <w:tcW w:w="2867" w:type="dxa"/>
          <w:gridSpan w:val="2"/>
          <w:vAlign w:val="center"/>
        </w:tcPr>
        <w:p w14:paraId="6B825398" w14:textId="77777777" w:rsidR="00A31F41" w:rsidRPr="00417D0C" w:rsidRDefault="00A31F41" w:rsidP="00960B05">
          <w:pPr>
            <w:pStyle w:val="002"/>
          </w:pPr>
          <w:r>
            <w:t>Дата печати:</w:t>
          </w:r>
        </w:p>
      </w:tc>
    </w:tr>
  </w:tbl>
  <w:p w14:paraId="503B6547" w14:textId="77777777" w:rsidR="00A31F41" w:rsidRDefault="00A31F41" w:rsidP="008513C0">
    <w:pPr>
      <w:pStyle w:val="00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9D350D" w14:textId="77777777" w:rsidR="00A31F41" w:rsidRDefault="00A31F41">
      <w:r>
        <w:separator/>
      </w:r>
    </w:p>
    <w:p w14:paraId="659144FD" w14:textId="77777777" w:rsidR="00A31F41" w:rsidRDefault="00A31F41"/>
    <w:p w14:paraId="5F5AFA73" w14:textId="77777777" w:rsidR="00A31F41" w:rsidRDefault="00A31F41"/>
  </w:footnote>
  <w:footnote w:type="continuationSeparator" w:id="0">
    <w:p w14:paraId="78DDD681" w14:textId="77777777" w:rsidR="00A31F41" w:rsidRDefault="00A31F41">
      <w:r>
        <w:continuationSeparator/>
      </w:r>
    </w:p>
    <w:p w14:paraId="1F61D84B" w14:textId="77777777" w:rsidR="00A31F41" w:rsidRDefault="00A31F41"/>
    <w:p w14:paraId="1E83FAA9" w14:textId="77777777" w:rsidR="00A31F41" w:rsidRDefault="00A31F41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FCFE7" w14:textId="77777777" w:rsidR="00A31F41" w:rsidRDefault="00A31F41" w:rsidP="00E370B2">
    <w:pPr>
      <w:pStyle w:val="001"/>
      <w:pBdr>
        <w:bottom w:val="single" w:sz="6" w:space="1" w:color="auto"/>
      </w:pBdr>
    </w:pPr>
    <w:r>
      <w:t>П</w:t>
    </w:r>
    <w:r w:rsidRPr="004C2624">
      <w:t xml:space="preserve">АО </w:t>
    </w:r>
    <w:r>
      <w:t>«Россети</w:t>
    </w:r>
    <w:r w:rsidRPr="00824584">
      <w:t xml:space="preserve"> Центр</w:t>
    </w:r>
    <w:r>
      <w:t>» ПАО «Россети Центр и Приволжье»</w:t>
    </w:r>
  </w:p>
  <w:p w14:paraId="3AE7AFB4" w14:textId="77777777" w:rsidR="00A31F41" w:rsidRDefault="00A31F41" w:rsidP="00E370B2">
    <w:pPr>
      <w:pStyle w:val="00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8594C"/>
    <w:multiLevelType w:val="hybridMultilevel"/>
    <w:tmpl w:val="0D109A42"/>
    <w:lvl w:ilvl="0" w:tplc="0419000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B1CC5"/>
    <w:multiLevelType w:val="hybridMultilevel"/>
    <w:tmpl w:val="C206EB3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88D0569"/>
    <w:multiLevelType w:val="hybridMultilevel"/>
    <w:tmpl w:val="9F90DFC2"/>
    <w:lvl w:ilvl="0" w:tplc="DAC0B620">
      <w:start w:val="1"/>
      <w:numFmt w:val="bullet"/>
      <w:pStyle w:val="015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C7B71"/>
    <w:multiLevelType w:val="hybridMultilevel"/>
    <w:tmpl w:val="E74AAD68"/>
    <w:lvl w:ilvl="0" w:tplc="0419000D">
      <w:start w:val="1"/>
      <w:numFmt w:val="bullet"/>
      <w:lvlText w:val="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A14A5D"/>
    <w:multiLevelType w:val="hybridMultilevel"/>
    <w:tmpl w:val="2F2AD07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C21433A"/>
    <w:multiLevelType w:val="hybridMultilevel"/>
    <w:tmpl w:val="B48AACA6"/>
    <w:lvl w:ilvl="0" w:tplc="04190005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52695"/>
    <w:multiLevelType w:val="multilevel"/>
    <w:tmpl w:val="A97A2E22"/>
    <w:lvl w:ilvl="0">
      <w:start w:val="4"/>
      <w:numFmt w:val="decimal"/>
      <w:pStyle w:val="6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5CE63C18"/>
    <w:multiLevelType w:val="hybridMultilevel"/>
    <w:tmpl w:val="533814EC"/>
    <w:lvl w:ilvl="0" w:tplc="0419000D">
      <w:start w:val="1"/>
      <w:numFmt w:val="bullet"/>
      <w:lvlText w:val="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C56B4"/>
    <w:multiLevelType w:val="hybridMultilevel"/>
    <w:tmpl w:val="0E90EE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B677387"/>
    <w:multiLevelType w:val="multilevel"/>
    <w:tmpl w:val="B824E176"/>
    <w:lvl w:ilvl="0">
      <w:start w:val="1"/>
      <w:numFmt w:val="decimal"/>
      <w:pStyle w:val="010111"/>
      <w:suff w:val="space"/>
      <w:lvlText w:val="%1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pacing w:val="0"/>
        <w:w w:val="100"/>
        <w:kern w:val="0"/>
        <w:position w:val="0"/>
        <w:sz w:val="26"/>
        <w:vertAlign w:val="baseline"/>
        <w14:cntxtAlts w14:val="0"/>
      </w:rPr>
    </w:lvl>
    <w:lvl w:ilvl="1">
      <w:start w:val="1"/>
      <w:numFmt w:val="decimal"/>
      <w:pStyle w:val="012122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013133"/>
      <w:suff w:val="space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lvlRestart w:val="0"/>
      <w:pStyle w:val="014144"/>
      <w:suff w:val="space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567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0"/>
  </w:num>
  <w:num w:numId="5">
    <w:abstractNumId w:val="5"/>
  </w:num>
  <w:num w:numId="6">
    <w:abstractNumId w:val="4"/>
  </w:num>
  <w:num w:numId="7">
    <w:abstractNumId w:val="7"/>
  </w:num>
  <w:num w:numId="8">
    <w:abstractNumId w:val="1"/>
  </w:num>
  <w:num w:numId="9">
    <w:abstractNumId w:val="8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3"/>
  </w:num>
  <w:num w:numId="18">
    <w:abstractNumId w:val="2"/>
  </w:num>
  <w:num w:numId="1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8065"/>
  </w:hdrShapeDefaults>
  <w:footnotePr>
    <w:numRestart w:val="eachPage"/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06F"/>
    <w:rsid w:val="00000178"/>
    <w:rsid w:val="00001066"/>
    <w:rsid w:val="00001140"/>
    <w:rsid w:val="0000134E"/>
    <w:rsid w:val="000015EE"/>
    <w:rsid w:val="00001B18"/>
    <w:rsid w:val="00002138"/>
    <w:rsid w:val="00002761"/>
    <w:rsid w:val="00002794"/>
    <w:rsid w:val="00002C25"/>
    <w:rsid w:val="00002EEC"/>
    <w:rsid w:val="00003A45"/>
    <w:rsid w:val="000040DE"/>
    <w:rsid w:val="00004273"/>
    <w:rsid w:val="0000427B"/>
    <w:rsid w:val="0000428D"/>
    <w:rsid w:val="00004B35"/>
    <w:rsid w:val="00005340"/>
    <w:rsid w:val="00005354"/>
    <w:rsid w:val="000058C7"/>
    <w:rsid w:val="000064BD"/>
    <w:rsid w:val="0000651C"/>
    <w:rsid w:val="0000653F"/>
    <w:rsid w:val="00007547"/>
    <w:rsid w:val="00007FB4"/>
    <w:rsid w:val="000101DD"/>
    <w:rsid w:val="0001023B"/>
    <w:rsid w:val="00010359"/>
    <w:rsid w:val="00010FA4"/>
    <w:rsid w:val="000119D8"/>
    <w:rsid w:val="00011D62"/>
    <w:rsid w:val="00012103"/>
    <w:rsid w:val="000124CE"/>
    <w:rsid w:val="00012542"/>
    <w:rsid w:val="0001264E"/>
    <w:rsid w:val="00013252"/>
    <w:rsid w:val="00013537"/>
    <w:rsid w:val="00013F5D"/>
    <w:rsid w:val="00014415"/>
    <w:rsid w:val="00015374"/>
    <w:rsid w:val="00015458"/>
    <w:rsid w:val="000154C2"/>
    <w:rsid w:val="00015C24"/>
    <w:rsid w:val="00015D47"/>
    <w:rsid w:val="00015FFB"/>
    <w:rsid w:val="0001628F"/>
    <w:rsid w:val="00016699"/>
    <w:rsid w:val="000167B5"/>
    <w:rsid w:val="000173C5"/>
    <w:rsid w:val="0001768D"/>
    <w:rsid w:val="00017A71"/>
    <w:rsid w:val="00017F40"/>
    <w:rsid w:val="00020B18"/>
    <w:rsid w:val="00020BCB"/>
    <w:rsid w:val="00020F1D"/>
    <w:rsid w:val="000216A7"/>
    <w:rsid w:val="000217E9"/>
    <w:rsid w:val="00021C33"/>
    <w:rsid w:val="00021C36"/>
    <w:rsid w:val="00021E55"/>
    <w:rsid w:val="0002226A"/>
    <w:rsid w:val="00023740"/>
    <w:rsid w:val="0002396B"/>
    <w:rsid w:val="00024B08"/>
    <w:rsid w:val="00025586"/>
    <w:rsid w:val="000255EC"/>
    <w:rsid w:val="00026430"/>
    <w:rsid w:val="00026550"/>
    <w:rsid w:val="00026B7D"/>
    <w:rsid w:val="00026D35"/>
    <w:rsid w:val="0002706F"/>
    <w:rsid w:val="00027413"/>
    <w:rsid w:val="00030206"/>
    <w:rsid w:val="0003051C"/>
    <w:rsid w:val="0003069F"/>
    <w:rsid w:val="00031323"/>
    <w:rsid w:val="000314D0"/>
    <w:rsid w:val="000315B2"/>
    <w:rsid w:val="000317F1"/>
    <w:rsid w:val="00031B69"/>
    <w:rsid w:val="00031ECE"/>
    <w:rsid w:val="00032339"/>
    <w:rsid w:val="000324F7"/>
    <w:rsid w:val="00032C97"/>
    <w:rsid w:val="00032CA3"/>
    <w:rsid w:val="00033794"/>
    <w:rsid w:val="000339A4"/>
    <w:rsid w:val="00033CAE"/>
    <w:rsid w:val="00033E61"/>
    <w:rsid w:val="00033FC7"/>
    <w:rsid w:val="00035B3E"/>
    <w:rsid w:val="000360F8"/>
    <w:rsid w:val="00036736"/>
    <w:rsid w:val="000368C8"/>
    <w:rsid w:val="0003716E"/>
    <w:rsid w:val="0003730A"/>
    <w:rsid w:val="00037405"/>
    <w:rsid w:val="00040C39"/>
    <w:rsid w:val="000411C6"/>
    <w:rsid w:val="000417B7"/>
    <w:rsid w:val="00041B84"/>
    <w:rsid w:val="000421C2"/>
    <w:rsid w:val="00042B57"/>
    <w:rsid w:val="00043B8C"/>
    <w:rsid w:val="000440DD"/>
    <w:rsid w:val="000442D1"/>
    <w:rsid w:val="0004458B"/>
    <w:rsid w:val="000446D1"/>
    <w:rsid w:val="00044776"/>
    <w:rsid w:val="00044B22"/>
    <w:rsid w:val="00044F87"/>
    <w:rsid w:val="00045028"/>
    <w:rsid w:val="00045138"/>
    <w:rsid w:val="000454BB"/>
    <w:rsid w:val="00045970"/>
    <w:rsid w:val="00045A8A"/>
    <w:rsid w:val="00045D18"/>
    <w:rsid w:val="00046815"/>
    <w:rsid w:val="00046C55"/>
    <w:rsid w:val="000475A8"/>
    <w:rsid w:val="0004762A"/>
    <w:rsid w:val="0004783D"/>
    <w:rsid w:val="00047E2B"/>
    <w:rsid w:val="00050338"/>
    <w:rsid w:val="00050A42"/>
    <w:rsid w:val="00050AC5"/>
    <w:rsid w:val="00051290"/>
    <w:rsid w:val="00052333"/>
    <w:rsid w:val="00052A31"/>
    <w:rsid w:val="00054A63"/>
    <w:rsid w:val="00054B9F"/>
    <w:rsid w:val="000551FC"/>
    <w:rsid w:val="000553AA"/>
    <w:rsid w:val="000558FD"/>
    <w:rsid w:val="00056417"/>
    <w:rsid w:val="00056518"/>
    <w:rsid w:val="000568EB"/>
    <w:rsid w:val="00056D1C"/>
    <w:rsid w:val="000571E7"/>
    <w:rsid w:val="000572B0"/>
    <w:rsid w:val="000572D8"/>
    <w:rsid w:val="000602C1"/>
    <w:rsid w:val="000608C9"/>
    <w:rsid w:val="00061228"/>
    <w:rsid w:val="00061ACB"/>
    <w:rsid w:val="0006256C"/>
    <w:rsid w:val="000625EE"/>
    <w:rsid w:val="000626F1"/>
    <w:rsid w:val="00062BDE"/>
    <w:rsid w:val="00062EC5"/>
    <w:rsid w:val="00062F21"/>
    <w:rsid w:val="000638B9"/>
    <w:rsid w:val="00063D0D"/>
    <w:rsid w:val="00065571"/>
    <w:rsid w:val="00065B40"/>
    <w:rsid w:val="00066783"/>
    <w:rsid w:val="0006708E"/>
    <w:rsid w:val="0006783F"/>
    <w:rsid w:val="000708DA"/>
    <w:rsid w:val="000709AC"/>
    <w:rsid w:val="00070AF1"/>
    <w:rsid w:val="00071BA1"/>
    <w:rsid w:val="00071BAD"/>
    <w:rsid w:val="000723BC"/>
    <w:rsid w:val="000724A7"/>
    <w:rsid w:val="00072516"/>
    <w:rsid w:val="0007251D"/>
    <w:rsid w:val="000743F2"/>
    <w:rsid w:val="000746E8"/>
    <w:rsid w:val="0007506D"/>
    <w:rsid w:val="00075205"/>
    <w:rsid w:val="00075519"/>
    <w:rsid w:val="0007583D"/>
    <w:rsid w:val="00075A04"/>
    <w:rsid w:val="0007605E"/>
    <w:rsid w:val="000761E8"/>
    <w:rsid w:val="000763A5"/>
    <w:rsid w:val="0007666C"/>
    <w:rsid w:val="00076CC7"/>
    <w:rsid w:val="00077484"/>
    <w:rsid w:val="00077C32"/>
    <w:rsid w:val="00077F1C"/>
    <w:rsid w:val="00080CCE"/>
    <w:rsid w:val="00081054"/>
    <w:rsid w:val="0008165B"/>
    <w:rsid w:val="00081688"/>
    <w:rsid w:val="000819C0"/>
    <w:rsid w:val="00081BFB"/>
    <w:rsid w:val="00081E20"/>
    <w:rsid w:val="00082AFF"/>
    <w:rsid w:val="00082E69"/>
    <w:rsid w:val="0008308F"/>
    <w:rsid w:val="000833BA"/>
    <w:rsid w:val="00083BE4"/>
    <w:rsid w:val="00085078"/>
    <w:rsid w:val="000850E8"/>
    <w:rsid w:val="000852AB"/>
    <w:rsid w:val="0008558D"/>
    <w:rsid w:val="0008571B"/>
    <w:rsid w:val="00085723"/>
    <w:rsid w:val="00085B38"/>
    <w:rsid w:val="00085CEB"/>
    <w:rsid w:val="000863DB"/>
    <w:rsid w:val="00086D3D"/>
    <w:rsid w:val="00086F0A"/>
    <w:rsid w:val="000870A4"/>
    <w:rsid w:val="00087495"/>
    <w:rsid w:val="00087FAF"/>
    <w:rsid w:val="000902D4"/>
    <w:rsid w:val="000902F1"/>
    <w:rsid w:val="0009037E"/>
    <w:rsid w:val="000903E3"/>
    <w:rsid w:val="000914CF"/>
    <w:rsid w:val="000915CA"/>
    <w:rsid w:val="00091609"/>
    <w:rsid w:val="00092D51"/>
    <w:rsid w:val="00092FBB"/>
    <w:rsid w:val="0009329C"/>
    <w:rsid w:val="0009370D"/>
    <w:rsid w:val="00094999"/>
    <w:rsid w:val="00094C51"/>
    <w:rsid w:val="00094D32"/>
    <w:rsid w:val="00095375"/>
    <w:rsid w:val="000956D4"/>
    <w:rsid w:val="00095D2E"/>
    <w:rsid w:val="000961B4"/>
    <w:rsid w:val="0009641B"/>
    <w:rsid w:val="00097268"/>
    <w:rsid w:val="000976E8"/>
    <w:rsid w:val="0009770A"/>
    <w:rsid w:val="00097E74"/>
    <w:rsid w:val="000A04A3"/>
    <w:rsid w:val="000A0A83"/>
    <w:rsid w:val="000A1898"/>
    <w:rsid w:val="000A1998"/>
    <w:rsid w:val="000A228D"/>
    <w:rsid w:val="000A2B1E"/>
    <w:rsid w:val="000A2B75"/>
    <w:rsid w:val="000A3329"/>
    <w:rsid w:val="000A4011"/>
    <w:rsid w:val="000A44FD"/>
    <w:rsid w:val="000A4729"/>
    <w:rsid w:val="000A4E0B"/>
    <w:rsid w:val="000A4FA3"/>
    <w:rsid w:val="000A50BA"/>
    <w:rsid w:val="000A57E5"/>
    <w:rsid w:val="000A5F70"/>
    <w:rsid w:val="000A61FB"/>
    <w:rsid w:val="000A6C18"/>
    <w:rsid w:val="000A6D82"/>
    <w:rsid w:val="000A7618"/>
    <w:rsid w:val="000A769C"/>
    <w:rsid w:val="000B02A6"/>
    <w:rsid w:val="000B044D"/>
    <w:rsid w:val="000B08A3"/>
    <w:rsid w:val="000B0CED"/>
    <w:rsid w:val="000B0E5C"/>
    <w:rsid w:val="000B1A0B"/>
    <w:rsid w:val="000B1A50"/>
    <w:rsid w:val="000B1B47"/>
    <w:rsid w:val="000B24D9"/>
    <w:rsid w:val="000B2C81"/>
    <w:rsid w:val="000B3AE6"/>
    <w:rsid w:val="000B41B9"/>
    <w:rsid w:val="000B4359"/>
    <w:rsid w:val="000B44F0"/>
    <w:rsid w:val="000B4771"/>
    <w:rsid w:val="000B5BEB"/>
    <w:rsid w:val="000B5CF9"/>
    <w:rsid w:val="000B6646"/>
    <w:rsid w:val="000B675A"/>
    <w:rsid w:val="000B67B5"/>
    <w:rsid w:val="000B6805"/>
    <w:rsid w:val="000B6989"/>
    <w:rsid w:val="000C008C"/>
    <w:rsid w:val="000C044B"/>
    <w:rsid w:val="000C0AC5"/>
    <w:rsid w:val="000C0EC8"/>
    <w:rsid w:val="000C0FDB"/>
    <w:rsid w:val="000C1536"/>
    <w:rsid w:val="000C156C"/>
    <w:rsid w:val="000C15F6"/>
    <w:rsid w:val="000C1965"/>
    <w:rsid w:val="000C2095"/>
    <w:rsid w:val="000C249B"/>
    <w:rsid w:val="000C2741"/>
    <w:rsid w:val="000C2E9B"/>
    <w:rsid w:val="000C34F4"/>
    <w:rsid w:val="000C35B2"/>
    <w:rsid w:val="000C3B01"/>
    <w:rsid w:val="000C498B"/>
    <w:rsid w:val="000C4FC3"/>
    <w:rsid w:val="000C53CB"/>
    <w:rsid w:val="000C5BA5"/>
    <w:rsid w:val="000C5BC8"/>
    <w:rsid w:val="000C5E01"/>
    <w:rsid w:val="000C5F46"/>
    <w:rsid w:val="000C7330"/>
    <w:rsid w:val="000C749F"/>
    <w:rsid w:val="000C77D2"/>
    <w:rsid w:val="000C7A0E"/>
    <w:rsid w:val="000D0065"/>
    <w:rsid w:val="000D08C6"/>
    <w:rsid w:val="000D10E7"/>
    <w:rsid w:val="000D15AD"/>
    <w:rsid w:val="000D18A3"/>
    <w:rsid w:val="000D19AA"/>
    <w:rsid w:val="000D2821"/>
    <w:rsid w:val="000D2927"/>
    <w:rsid w:val="000D389E"/>
    <w:rsid w:val="000D3D22"/>
    <w:rsid w:val="000D4151"/>
    <w:rsid w:val="000D483F"/>
    <w:rsid w:val="000D4C6E"/>
    <w:rsid w:val="000D62D0"/>
    <w:rsid w:val="000D7361"/>
    <w:rsid w:val="000D78AC"/>
    <w:rsid w:val="000E0098"/>
    <w:rsid w:val="000E08FD"/>
    <w:rsid w:val="000E1125"/>
    <w:rsid w:val="000E160F"/>
    <w:rsid w:val="000E1FC7"/>
    <w:rsid w:val="000E2A2F"/>
    <w:rsid w:val="000E31B8"/>
    <w:rsid w:val="000E3EA4"/>
    <w:rsid w:val="000E5035"/>
    <w:rsid w:val="000E6843"/>
    <w:rsid w:val="000E6EBB"/>
    <w:rsid w:val="000E6EED"/>
    <w:rsid w:val="000E6FED"/>
    <w:rsid w:val="000E733C"/>
    <w:rsid w:val="000E7340"/>
    <w:rsid w:val="000E7D0A"/>
    <w:rsid w:val="000F0222"/>
    <w:rsid w:val="000F0C6E"/>
    <w:rsid w:val="000F0D4C"/>
    <w:rsid w:val="000F0D8A"/>
    <w:rsid w:val="000F108D"/>
    <w:rsid w:val="000F12CB"/>
    <w:rsid w:val="000F1C1B"/>
    <w:rsid w:val="000F1D09"/>
    <w:rsid w:val="000F27BE"/>
    <w:rsid w:val="000F2A8F"/>
    <w:rsid w:val="000F2DF1"/>
    <w:rsid w:val="000F33DE"/>
    <w:rsid w:val="000F4633"/>
    <w:rsid w:val="000F50A9"/>
    <w:rsid w:val="000F586E"/>
    <w:rsid w:val="000F5B35"/>
    <w:rsid w:val="000F5B8C"/>
    <w:rsid w:val="000F5D8C"/>
    <w:rsid w:val="000F64D4"/>
    <w:rsid w:val="000F7970"/>
    <w:rsid w:val="000F7E81"/>
    <w:rsid w:val="00100335"/>
    <w:rsid w:val="00100476"/>
    <w:rsid w:val="00100B1D"/>
    <w:rsid w:val="00101340"/>
    <w:rsid w:val="00101DEE"/>
    <w:rsid w:val="001021D7"/>
    <w:rsid w:val="00102B15"/>
    <w:rsid w:val="001035DD"/>
    <w:rsid w:val="001039F0"/>
    <w:rsid w:val="00103CA8"/>
    <w:rsid w:val="00103FD0"/>
    <w:rsid w:val="001047EC"/>
    <w:rsid w:val="0010502B"/>
    <w:rsid w:val="0010514C"/>
    <w:rsid w:val="0010556E"/>
    <w:rsid w:val="00105612"/>
    <w:rsid w:val="00105DBE"/>
    <w:rsid w:val="00105E38"/>
    <w:rsid w:val="00105E6D"/>
    <w:rsid w:val="00106050"/>
    <w:rsid w:val="00106A26"/>
    <w:rsid w:val="00107142"/>
    <w:rsid w:val="00107770"/>
    <w:rsid w:val="00107987"/>
    <w:rsid w:val="00110B92"/>
    <w:rsid w:val="001117DB"/>
    <w:rsid w:val="0011216A"/>
    <w:rsid w:val="001123AC"/>
    <w:rsid w:val="001125A6"/>
    <w:rsid w:val="00113496"/>
    <w:rsid w:val="001138B4"/>
    <w:rsid w:val="001142B9"/>
    <w:rsid w:val="0011493E"/>
    <w:rsid w:val="00114FC9"/>
    <w:rsid w:val="00115B99"/>
    <w:rsid w:val="00115BA5"/>
    <w:rsid w:val="001160A6"/>
    <w:rsid w:val="001166E4"/>
    <w:rsid w:val="00117072"/>
    <w:rsid w:val="001172AB"/>
    <w:rsid w:val="0011746C"/>
    <w:rsid w:val="001179BA"/>
    <w:rsid w:val="00117FBD"/>
    <w:rsid w:val="00120754"/>
    <w:rsid w:val="00120767"/>
    <w:rsid w:val="001214CE"/>
    <w:rsid w:val="001216E3"/>
    <w:rsid w:val="0012189F"/>
    <w:rsid w:val="0012241F"/>
    <w:rsid w:val="00122B40"/>
    <w:rsid w:val="00122E34"/>
    <w:rsid w:val="00122F66"/>
    <w:rsid w:val="00123208"/>
    <w:rsid w:val="001234C0"/>
    <w:rsid w:val="001240AB"/>
    <w:rsid w:val="00124416"/>
    <w:rsid w:val="00125159"/>
    <w:rsid w:val="00125DC2"/>
    <w:rsid w:val="001270E8"/>
    <w:rsid w:val="00127BD9"/>
    <w:rsid w:val="001300AE"/>
    <w:rsid w:val="00130D20"/>
    <w:rsid w:val="001313EC"/>
    <w:rsid w:val="0013275A"/>
    <w:rsid w:val="0013288B"/>
    <w:rsid w:val="00133035"/>
    <w:rsid w:val="00133655"/>
    <w:rsid w:val="00133751"/>
    <w:rsid w:val="00133D27"/>
    <w:rsid w:val="00133FF1"/>
    <w:rsid w:val="001341A3"/>
    <w:rsid w:val="00134D72"/>
    <w:rsid w:val="00134FC1"/>
    <w:rsid w:val="00135012"/>
    <w:rsid w:val="0013544C"/>
    <w:rsid w:val="0013562A"/>
    <w:rsid w:val="0013598C"/>
    <w:rsid w:val="00136206"/>
    <w:rsid w:val="00136C54"/>
    <w:rsid w:val="00136DEB"/>
    <w:rsid w:val="001370B7"/>
    <w:rsid w:val="00137624"/>
    <w:rsid w:val="001377AA"/>
    <w:rsid w:val="0014040B"/>
    <w:rsid w:val="001407B4"/>
    <w:rsid w:val="00140F3F"/>
    <w:rsid w:val="00141063"/>
    <w:rsid w:val="0014157F"/>
    <w:rsid w:val="00141C0C"/>
    <w:rsid w:val="00141F40"/>
    <w:rsid w:val="00142D6C"/>
    <w:rsid w:val="00142DDF"/>
    <w:rsid w:val="001431C0"/>
    <w:rsid w:val="0014350A"/>
    <w:rsid w:val="00143FE9"/>
    <w:rsid w:val="00144716"/>
    <w:rsid w:val="001454B2"/>
    <w:rsid w:val="001456BE"/>
    <w:rsid w:val="00145EFB"/>
    <w:rsid w:val="001460F9"/>
    <w:rsid w:val="00146502"/>
    <w:rsid w:val="001479D0"/>
    <w:rsid w:val="00150052"/>
    <w:rsid w:val="00150626"/>
    <w:rsid w:val="00150794"/>
    <w:rsid w:val="00150C79"/>
    <w:rsid w:val="0015104C"/>
    <w:rsid w:val="00151277"/>
    <w:rsid w:val="001516C1"/>
    <w:rsid w:val="0015213B"/>
    <w:rsid w:val="0015221C"/>
    <w:rsid w:val="001529CC"/>
    <w:rsid w:val="00152EBA"/>
    <w:rsid w:val="00152FB7"/>
    <w:rsid w:val="00153A26"/>
    <w:rsid w:val="00153CED"/>
    <w:rsid w:val="001540DA"/>
    <w:rsid w:val="001542A8"/>
    <w:rsid w:val="0015465D"/>
    <w:rsid w:val="001549FC"/>
    <w:rsid w:val="00154A67"/>
    <w:rsid w:val="00154C5B"/>
    <w:rsid w:val="0015550B"/>
    <w:rsid w:val="00156696"/>
    <w:rsid w:val="00156C1C"/>
    <w:rsid w:val="00156F0C"/>
    <w:rsid w:val="001570F3"/>
    <w:rsid w:val="001577D0"/>
    <w:rsid w:val="001603BE"/>
    <w:rsid w:val="0016064F"/>
    <w:rsid w:val="00160917"/>
    <w:rsid w:val="0016091E"/>
    <w:rsid w:val="00161120"/>
    <w:rsid w:val="00161413"/>
    <w:rsid w:val="0016233B"/>
    <w:rsid w:val="0016248F"/>
    <w:rsid w:val="001626C0"/>
    <w:rsid w:val="00162EA6"/>
    <w:rsid w:val="00163470"/>
    <w:rsid w:val="001638C2"/>
    <w:rsid w:val="00163B00"/>
    <w:rsid w:val="00163C00"/>
    <w:rsid w:val="00163E8D"/>
    <w:rsid w:val="00164169"/>
    <w:rsid w:val="00164A00"/>
    <w:rsid w:val="00164D78"/>
    <w:rsid w:val="001658DD"/>
    <w:rsid w:val="0016694C"/>
    <w:rsid w:val="00166D55"/>
    <w:rsid w:val="00167C85"/>
    <w:rsid w:val="00167CD6"/>
    <w:rsid w:val="00167D14"/>
    <w:rsid w:val="00167E22"/>
    <w:rsid w:val="0017033B"/>
    <w:rsid w:val="00170B93"/>
    <w:rsid w:val="00170E99"/>
    <w:rsid w:val="00171C64"/>
    <w:rsid w:val="00171EEC"/>
    <w:rsid w:val="001721D5"/>
    <w:rsid w:val="00172ADC"/>
    <w:rsid w:val="001731FD"/>
    <w:rsid w:val="00173224"/>
    <w:rsid w:val="00173625"/>
    <w:rsid w:val="001739A1"/>
    <w:rsid w:val="00173BA8"/>
    <w:rsid w:val="0017448D"/>
    <w:rsid w:val="00174B53"/>
    <w:rsid w:val="001752F6"/>
    <w:rsid w:val="001762BF"/>
    <w:rsid w:val="00176611"/>
    <w:rsid w:val="00176BC0"/>
    <w:rsid w:val="001802A2"/>
    <w:rsid w:val="00181AF0"/>
    <w:rsid w:val="0018201B"/>
    <w:rsid w:val="00182D4F"/>
    <w:rsid w:val="00182D7E"/>
    <w:rsid w:val="00183DC4"/>
    <w:rsid w:val="001846D2"/>
    <w:rsid w:val="00184C36"/>
    <w:rsid w:val="001851FA"/>
    <w:rsid w:val="001866A0"/>
    <w:rsid w:val="00186BA9"/>
    <w:rsid w:val="001878A5"/>
    <w:rsid w:val="00187CEF"/>
    <w:rsid w:val="00187DF7"/>
    <w:rsid w:val="001903EC"/>
    <w:rsid w:val="00190C49"/>
    <w:rsid w:val="00190C8B"/>
    <w:rsid w:val="00191131"/>
    <w:rsid w:val="0019148D"/>
    <w:rsid w:val="001914DE"/>
    <w:rsid w:val="00191C0A"/>
    <w:rsid w:val="00192583"/>
    <w:rsid w:val="001928AB"/>
    <w:rsid w:val="0019294B"/>
    <w:rsid w:val="00192981"/>
    <w:rsid w:val="00192D58"/>
    <w:rsid w:val="00192E9E"/>
    <w:rsid w:val="00193226"/>
    <w:rsid w:val="001936EB"/>
    <w:rsid w:val="00193A75"/>
    <w:rsid w:val="00194070"/>
    <w:rsid w:val="001940B1"/>
    <w:rsid w:val="0019425E"/>
    <w:rsid w:val="0019433F"/>
    <w:rsid w:val="00195044"/>
    <w:rsid w:val="00195C71"/>
    <w:rsid w:val="00195C7D"/>
    <w:rsid w:val="00196334"/>
    <w:rsid w:val="001963CB"/>
    <w:rsid w:val="001970D6"/>
    <w:rsid w:val="0019714D"/>
    <w:rsid w:val="001973D5"/>
    <w:rsid w:val="00197AC1"/>
    <w:rsid w:val="00197B78"/>
    <w:rsid w:val="00197FC1"/>
    <w:rsid w:val="001A0214"/>
    <w:rsid w:val="001A0A34"/>
    <w:rsid w:val="001A0A6E"/>
    <w:rsid w:val="001A0B1D"/>
    <w:rsid w:val="001A0CF3"/>
    <w:rsid w:val="001A0FD6"/>
    <w:rsid w:val="001A11B2"/>
    <w:rsid w:val="001A183A"/>
    <w:rsid w:val="001A1AC2"/>
    <w:rsid w:val="001A22CE"/>
    <w:rsid w:val="001A279E"/>
    <w:rsid w:val="001A2C87"/>
    <w:rsid w:val="001A3275"/>
    <w:rsid w:val="001A3429"/>
    <w:rsid w:val="001A3A62"/>
    <w:rsid w:val="001A3F2D"/>
    <w:rsid w:val="001A40D2"/>
    <w:rsid w:val="001A42EA"/>
    <w:rsid w:val="001A4889"/>
    <w:rsid w:val="001A4B78"/>
    <w:rsid w:val="001A4D7E"/>
    <w:rsid w:val="001A4F77"/>
    <w:rsid w:val="001A4FC4"/>
    <w:rsid w:val="001A5556"/>
    <w:rsid w:val="001A678F"/>
    <w:rsid w:val="001A67BD"/>
    <w:rsid w:val="001A7228"/>
    <w:rsid w:val="001A73D5"/>
    <w:rsid w:val="001B01E7"/>
    <w:rsid w:val="001B0402"/>
    <w:rsid w:val="001B05B0"/>
    <w:rsid w:val="001B0654"/>
    <w:rsid w:val="001B14C4"/>
    <w:rsid w:val="001B160B"/>
    <w:rsid w:val="001B182A"/>
    <w:rsid w:val="001B228E"/>
    <w:rsid w:val="001B2CAF"/>
    <w:rsid w:val="001B2E54"/>
    <w:rsid w:val="001B2EC4"/>
    <w:rsid w:val="001B35BB"/>
    <w:rsid w:val="001B36AA"/>
    <w:rsid w:val="001B3C11"/>
    <w:rsid w:val="001B3DE1"/>
    <w:rsid w:val="001B3E65"/>
    <w:rsid w:val="001B4556"/>
    <w:rsid w:val="001B4807"/>
    <w:rsid w:val="001B51B9"/>
    <w:rsid w:val="001B5AB0"/>
    <w:rsid w:val="001B5E4D"/>
    <w:rsid w:val="001B6346"/>
    <w:rsid w:val="001B701A"/>
    <w:rsid w:val="001B735D"/>
    <w:rsid w:val="001B73FC"/>
    <w:rsid w:val="001B75F6"/>
    <w:rsid w:val="001B7C2E"/>
    <w:rsid w:val="001C05E0"/>
    <w:rsid w:val="001C0F92"/>
    <w:rsid w:val="001C225E"/>
    <w:rsid w:val="001C2AB0"/>
    <w:rsid w:val="001C2B13"/>
    <w:rsid w:val="001C3356"/>
    <w:rsid w:val="001C33EF"/>
    <w:rsid w:val="001C4DC3"/>
    <w:rsid w:val="001C5017"/>
    <w:rsid w:val="001C519F"/>
    <w:rsid w:val="001C5D6F"/>
    <w:rsid w:val="001C5E16"/>
    <w:rsid w:val="001C6EFE"/>
    <w:rsid w:val="001C708D"/>
    <w:rsid w:val="001C75FC"/>
    <w:rsid w:val="001C7AFB"/>
    <w:rsid w:val="001C7C25"/>
    <w:rsid w:val="001D0490"/>
    <w:rsid w:val="001D05BE"/>
    <w:rsid w:val="001D133C"/>
    <w:rsid w:val="001D14B5"/>
    <w:rsid w:val="001D1662"/>
    <w:rsid w:val="001D2188"/>
    <w:rsid w:val="001D23DC"/>
    <w:rsid w:val="001D24FE"/>
    <w:rsid w:val="001D32FA"/>
    <w:rsid w:val="001D39DE"/>
    <w:rsid w:val="001D4698"/>
    <w:rsid w:val="001D46C5"/>
    <w:rsid w:val="001D4884"/>
    <w:rsid w:val="001D4B8B"/>
    <w:rsid w:val="001D4DF3"/>
    <w:rsid w:val="001D5273"/>
    <w:rsid w:val="001D57D6"/>
    <w:rsid w:val="001D5FC7"/>
    <w:rsid w:val="001D689F"/>
    <w:rsid w:val="001D6E4E"/>
    <w:rsid w:val="001D7EAB"/>
    <w:rsid w:val="001E00DB"/>
    <w:rsid w:val="001E03A8"/>
    <w:rsid w:val="001E0444"/>
    <w:rsid w:val="001E177C"/>
    <w:rsid w:val="001E1C65"/>
    <w:rsid w:val="001E1D37"/>
    <w:rsid w:val="001E1E4E"/>
    <w:rsid w:val="001E2024"/>
    <w:rsid w:val="001E22E8"/>
    <w:rsid w:val="001E25F2"/>
    <w:rsid w:val="001E28A3"/>
    <w:rsid w:val="001E2B63"/>
    <w:rsid w:val="001E2EFE"/>
    <w:rsid w:val="001E2F28"/>
    <w:rsid w:val="001E324E"/>
    <w:rsid w:val="001E32A2"/>
    <w:rsid w:val="001E3E02"/>
    <w:rsid w:val="001E486D"/>
    <w:rsid w:val="001E4E57"/>
    <w:rsid w:val="001E4EDE"/>
    <w:rsid w:val="001E5158"/>
    <w:rsid w:val="001E5883"/>
    <w:rsid w:val="001E5DA2"/>
    <w:rsid w:val="001E5FCC"/>
    <w:rsid w:val="001E6CEC"/>
    <w:rsid w:val="001E6DEE"/>
    <w:rsid w:val="001E719F"/>
    <w:rsid w:val="001E7438"/>
    <w:rsid w:val="001E78DF"/>
    <w:rsid w:val="001E7C2D"/>
    <w:rsid w:val="001E7CF6"/>
    <w:rsid w:val="001F0434"/>
    <w:rsid w:val="001F04C0"/>
    <w:rsid w:val="001F0513"/>
    <w:rsid w:val="001F0738"/>
    <w:rsid w:val="001F0CF2"/>
    <w:rsid w:val="001F1120"/>
    <w:rsid w:val="001F1169"/>
    <w:rsid w:val="001F138C"/>
    <w:rsid w:val="001F20D0"/>
    <w:rsid w:val="001F211F"/>
    <w:rsid w:val="001F22B5"/>
    <w:rsid w:val="001F2E58"/>
    <w:rsid w:val="001F319A"/>
    <w:rsid w:val="001F382D"/>
    <w:rsid w:val="001F48A8"/>
    <w:rsid w:val="001F4C46"/>
    <w:rsid w:val="001F522F"/>
    <w:rsid w:val="001F5573"/>
    <w:rsid w:val="001F5992"/>
    <w:rsid w:val="001F59BA"/>
    <w:rsid w:val="001F5B54"/>
    <w:rsid w:val="001F60C5"/>
    <w:rsid w:val="001F651A"/>
    <w:rsid w:val="001F6F52"/>
    <w:rsid w:val="001F7770"/>
    <w:rsid w:val="001F7B22"/>
    <w:rsid w:val="001F7DC2"/>
    <w:rsid w:val="00200233"/>
    <w:rsid w:val="0020054D"/>
    <w:rsid w:val="00200C13"/>
    <w:rsid w:val="00200F12"/>
    <w:rsid w:val="002013A9"/>
    <w:rsid w:val="0020199F"/>
    <w:rsid w:val="00201CFE"/>
    <w:rsid w:val="002023FF"/>
    <w:rsid w:val="00202656"/>
    <w:rsid w:val="0020283B"/>
    <w:rsid w:val="00202BF5"/>
    <w:rsid w:val="00202FE2"/>
    <w:rsid w:val="002033BE"/>
    <w:rsid w:val="00203509"/>
    <w:rsid w:val="002039BB"/>
    <w:rsid w:val="00203AAC"/>
    <w:rsid w:val="002047CB"/>
    <w:rsid w:val="00205078"/>
    <w:rsid w:val="002055B2"/>
    <w:rsid w:val="002065F2"/>
    <w:rsid w:val="002068D1"/>
    <w:rsid w:val="00206A4A"/>
    <w:rsid w:val="00206E24"/>
    <w:rsid w:val="00207898"/>
    <w:rsid w:val="0020799C"/>
    <w:rsid w:val="00210048"/>
    <w:rsid w:val="002101B3"/>
    <w:rsid w:val="002114F5"/>
    <w:rsid w:val="0021160B"/>
    <w:rsid w:val="00211695"/>
    <w:rsid w:val="00211AC2"/>
    <w:rsid w:val="00211AF8"/>
    <w:rsid w:val="0021226C"/>
    <w:rsid w:val="00213C2F"/>
    <w:rsid w:val="00213D7A"/>
    <w:rsid w:val="002143DD"/>
    <w:rsid w:val="00214935"/>
    <w:rsid w:val="00214BD5"/>
    <w:rsid w:val="00214E84"/>
    <w:rsid w:val="00215845"/>
    <w:rsid w:val="00215BB0"/>
    <w:rsid w:val="00215EEE"/>
    <w:rsid w:val="00216656"/>
    <w:rsid w:val="00217749"/>
    <w:rsid w:val="002179CA"/>
    <w:rsid w:val="00217D90"/>
    <w:rsid w:val="00217DA0"/>
    <w:rsid w:val="00217E78"/>
    <w:rsid w:val="002205B6"/>
    <w:rsid w:val="00220AE6"/>
    <w:rsid w:val="00221A07"/>
    <w:rsid w:val="00221E10"/>
    <w:rsid w:val="0022235D"/>
    <w:rsid w:val="00222EB2"/>
    <w:rsid w:val="00222EFC"/>
    <w:rsid w:val="0022329D"/>
    <w:rsid w:val="0022332C"/>
    <w:rsid w:val="002238B4"/>
    <w:rsid w:val="00223A7A"/>
    <w:rsid w:val="00223BEC"/>
    <w:rsid w:val="00223CCF"/>
    <w:rsid w:val="00224308"/>
    <w:rsid w:val="002247B4"/>
    <w:rsid w:val="00224A22"/>
    <w:rsid w:val="00224D59"/>
    <w:rsid w:val="00224FCB"/>
    <w:rsid w:val="00225E7A"/>
    <w:rsid w:val="002268A5"/>
    <w:rsid w:val="00227858"/>
    <w:rsid w:val="00227FEE"/>
    <w:rsid w:val="0023021B"/>
    <w:rsid w:val="002308FF"/>
    <w:rsid w:val="00230A2E"/>
    <w:rsid w:val="002316BA"/>
    <w:rsid w:val="0023221D"/>
    <w:rsid w:val="0023233A"/>
    <w:rsid w:val="00232A47"/>
    <w:rsid w:val="002336CB"/>
    <w:rsid w:val="00233D36"/>
    <w:rsid w:val="002348F5"/>
    <w:rsid w:val="00234AE6"/>
    <w:rsid w:val="00234CA4"/>
    <w:rsid w:val="00234FC2"/>
    <w:rsid w:val="00235582"/>
    <w:rsid w:val="0023578F"/>
    <w:rsid w:val="002358B5"/>
    <w:rsid w:val="002368A1"/>
    <w:rsid w:val="00236C2B"/>
    <w:rsid w:val="00237746"/>
    <w:rsid w:val="00237871"/>
    <w:rsid w:val="00237D76"/>
    <w:rsid w:val="00237DA5"/>
    <w:rsid w:val="00237F60"/>
    <w:rsid w:val="00237F9B"/>
    <w:rsid w:val="00240373"/>
    <w:rsid w:val="002408B2"/>
    <w:rsid w:val="00240FF2"/>
    <w:rsid w:val="002412E0"/>
    <w:rsid w:val="002415AB"/>
    <w:rsid w:val="002415F7"/>
    <w:rsid w:val="002416DF"/>
    <w:rsid w:val="00241A1B"/>
    <w:rsid w:val="00241C3F"/>
    <w:rsid w:val="00241C9D"/>
    <w:rsid w:val="002421CD"/>
    <w:rsid w:val="00242232"/>
    <w:rsid w:val="00243F82"/>
    <w:rsid w:val="00244943"/>
    <w:rsid w:val="002449B7"/>
    <w:rsid w:val="00244A46"/>
    <w:rsid w:val="00244BDD"/>
    <w:rsid w:val="00244E9B"/>
    <w:rsid w:val="002456EE"/>
    <w:rsid w:val="00245721"/>
    <w:rsid w:val="0024578C"/>
    <w:rsid w:val="0024608E"/>
    <w:rsid w:val="0024717F"/>
    <w:rsid w:val="002473CD"/>
    <w:rsid w:val="0024755C"/>
    <w:rsid w:val="00247C94"/>
    <w:rsid w:val="00247E8A"/>
    <w:rsid w:val="002508D0"/>
    <w:rsid w:val="00250957"/>
    <w:rsid w:val="002513C3"/>
    <w:rsid w:val="00251B23"/>
    <w:rsid w:val="00251E8F"/>
    <w:rsid w:val="00252166"/>
    <w:rsid w:val="00252264"/>
    <w:rsid w:val="002523F4"/>
    <w:rsid w:val="00253354"/>
    <w:rsid w:val="0025349E"/>
    <w:rsid w:val="002539DE"/>
    <w:rsid w:val="00253AE0"/>
    <w:rsid w:val="00254204"/>
    <w:rsid w:val="0025511C"/>
    <w:rsid w:val="00256548"/>
    <w:rsid w:val="0025687A"/>
    <w:rsid w:val="00256A6C"/>
    <w:rsid w:val="00257113"/>
    <w:rsid w:val="002577AD"/>
    <w:rsid w:val="00257E58"/>
    <w:rsid w:val="00257E61"/>
    <w:rsid w:val="00260495"/>
    <w:rsid w:val="00260768"/>
    <w:rsid w:val="00260B5F"/>
    <w:rsid w:val="00260C90"/>
    <w:rsid w:val="00261371"/>
    <w:rsid w:val="002615BF"/>
    <w:rsid w:val="002622EB"/>
    <w:rsid w:val="00262439"/>
    <w:rsid w:val="00263247"/>
    <w:rsid w:val="00263839"/>
    <w:rsid w:val="00263F70"/>
    <w:rsid w:val="00264008"/>
    <w:rsid w:val="002643B5"/>
    <w:rsid w:val="00264446"/>
    <w:rsid w:val="00264C9A"/>
    <w:rsid w:val="0026542D"/>
    <w:rsid w:val="002654B8"/>
    <w:rsid w:val="002657BB"/>
    <w:rsid w:val="00266AB0"/>
    <w:rsid w:val="00266CBB"/>
    <w:rsid w:val="002670D5"/>
    <w:rsid w:val="002671B7"/>
    <w:rsid w:val="002672CB"/>
    <w:rsid w:val="002675BD"/>
    <w:rsid w:val="002676FF"/>
    <w:rsid w:val="00267757"/>
    <w:rsid w:val="00267A2B"/>
    <w:rsid w:val="00267F8C"/>
    <w:rsid w:val="002703A7"/>
    <w:rsid w:val="00270403"/>
    <w:rsid w:val="00270AD2"/>
    <w:rsid w:val="00270D33"/>
    <w:rsid w:val="002711A6"/>
    <w:rsid w:val="00271618"/>
    <w:rsid w:val="0027189F"/>
    <w:rsid w:val="00271B03"/>
    <w:rsid w:val="00272B4B"/>
    <w:rsid w:val="00272BC9"/>
    <w:rsid w:val="00272E74"/>
    <w:rsid w:val="002732E5"/>
    <w:rsid w:val="00273699"/>
    <w:rsid w:val="0027406C"/>
    <w:rsid w:val="002749B7"/>
    <w:rsid w:val="00274CE9"/>
    <w:rsid w:val="00275554"/>
    <w:rsid w:val="002759C5"/>
    <w:rsid w:val="00275F19"/>
    <w:rsid w:val="00276212"/>
    <w:rsid w:val="0027680F"/>
    <w:rsid w:val="002768A1"/>
    <w:rsid w:val="00276D35"/>
    <w:rsid w:val="0027720A"/>
    <w:rsid w:val="0027774F"/>
    <w:rsid w:val="0027785F"/>
    <w:rsid w:val="002778BF"/>
    <w:rsid w:val="00281671"/>
    <w:rsid w:val="002823D9"/>
    <w:rsid w:val="00282AED"/>
    <w:rsid w:val="00283359"/>
    <w:rsid w:val="0028354B"/>
    <w:rsid w:val="002835D4"/>
    <w:rsid w:val="00283E14"/>
    <w:rsid w:val="0028405E"/>
    <w:rsid w:val="0028412E"/>
    <w:rsid w:val="00284377"/>
    <w:rsid w:val="00284985"/>
    <w:rsid w:val="002849C9"/>
    <w:rsid w:val="00285F8B"/>
    <w:rsid w:val="0028648A"/>
    <w:rsid w:val="00286956"/>
    <w:rsid w:val="00286B17"/>
    <w:rsid w:val="00286CDE"/>
    <w:rsid w:val="00287093"/>
    <w:rsid w:val="002873D9"/>
    <w:rsid w:val="00287881"/>
    <w:rsid w:val="00287E49"/>
    <w:rsid w:val="00290469"/>
    <w:rsid w:val="00290E37"/>
    <w:rsid w:val="00291293"/>
    <w:rsid w:val="00291A6E"/>
    <w:rsid w:val="00291B5E"/>
    <w:rsid w:val="00291BFD"/>
    <w:rsid w:val="002927A5"/>
    <w:rsid w:val="00292DBA"/>
    <w:rsid w:val="002932C9"/>
    <w:rsid w:val="00293BA0"/>
    <w:rsid w:val="00293DC6"/>
    <w:rsid w:val="0029412B"/>
    <w:rsid w:val="00295671"/>
    <w:rsid w:val="002956B0"/>
    <w:rsid w:val="002962C0"/>
    <w:rsid w:val="002966D4"/>
    <w:rsid w:val="00296891"/>
    <w:rsid w:val="0029707F"/>
    <w:rsid w:val="002970A8"/>
    <w:rsid w:val="002971C8"/>
    <w:rsid w:val="0029722A"/>
    <w:rsid w:val="00297414"/>
    <w:rsid w:val="00297719"/>
    <w:rsid w:val="002A046E"/>
    <w:rsid w:val="002A054F"/>
    <w:rsid w:val="002A065D"/>
    <w:rsid w:val="002A0B99"/>
    <w:rsid w:val="002A1091"/>
    <w:rsid w:val="002A1EA9"/>
    <w:rsid w:val="002A20B5"/>
    <w:rsid w:val="002A2CFE"/>
    <w:rsid w:val="002A2EAD"/>
    <w:rsid w:val="002A3944"/>
    <w:rsid w:val="002A3C91"/>
    <w:rsid w:val="002A3D12"/>
    <w:rsid w:val="002A3D99"/>
    <w:rsid w:val="002A40FA"/>
    <w:rsid w:val="002A47B3"/>
    <w:rsid w:val="002A4889"/>
    <w:rsid w:val="002A4C1E"/>
    <w:rsid w:val="002A4D16"/>
    <w:rsid w:val="002A53C7"/>
    <w:rsid w:val="002A551E"/>
    <w:rsid w:val="002A6FCF"/>
    <w:rsid w:val="002B0242"/>
    <w:rsid w:val="002B0250"/>
    <w:rsid w:val="002B0890"/>
    <w:rsid w:val="002B08B4"/>
    <w:rsid w:val="002B10BB"/>
    <w:rsid w:val="002B1132"/>
    <w:rsid w:val="002B1316"/>
    <w:rsid w:val="002B2449"/>
    <w:rsid w:val="002B2BEC"/>
    <w:rsid w:val="002B2C98"/>
    <w:rsid w:val="002B3188"/>
    <w:rsid w:val="002B31B8"/>
    <w:rsid w:val="002B340B"/>
    <w:rsid w:val="002B370A"/>
    <w:rsid w:val="002B3ACE"/>
    <w:rsid w:val="002B439B"/>
    <w:rsid w:val="002B52EF"/>
    <w:rsid w:val="002B5564"/>
    <w:rsid w:val="002B55B0"/>
    <w:rsid w:val="002B59CA"/>
    <w:rsid w:val="002B5D48"/>
    <w:rsid w:val="002B6012"/>
    <w:rsid w:val="002B6517"/>
    <w:rsid w:val="002B7351"/>
    <w:rsid w:val="002B7388"/>
    <w:rsid w:val="002B73B7"/>
    <w:rsid w:val="002B7625"/>
    <w:rsid w:val="002C0175"/>
    <w:rsid w:val="002C07A0"/>
    <w:rsid w:val="002C07CA"/>
    <w:rsid w:val="002C149C"/>
    <w:rsid w:val="002C1549"/>
    <w:rsid w:val="002C293C"/>
    <w:rsid w:val="002C2A4C"/>
    <w:rsid w:val="002C3473"/>
    <w:rsid w:val="002C3551"/>
    <w:rsid w:val="002C3874"/>
    <w:rsid w:val="002C41E2"/>
    <w:rsid w:val="002C4208"/>
    <w:rsid w:val="002C47BA"/>
    <w:rsid w:val="002C49B5"/>
    <w:rsid w:val="002C5239"/>
    <w:rsid w:val="002C52FB"/>
    <w:rsid w:val="002C54ED"/>
    <w:rsid w:val="002C591D"/>
    <w:rsid w:val="002C5B4A"/>
    <w:rsid w:val="002C5BE2"/>
    <w:rsid w:val="002C64C0"/>
    <w:rsid w:val="002C6714"/>
    <w:rsid w:val="002C6E31"/>
    <w:rsid w:val="002C719E"/>
    <w:rsid w:val="002C7442"/>
    <w:rsid w:val="002C7A9A"/>
    <w:rsid w:val="002C7E72"/>
    <w:rsid w:val="002D09C5"/>
    <w:rsid w:val="002D12F3"/>
    <w:rsid w:val="002D25D2"/>
    <w:rsid w:val="002D2763"/>
    <w:rsid w:val="002D36FB"/>
    <w:rsid w:val="002D37D4"/>
    <w:rsid w:val="002D3D9E"/>
    <w:rsid w:val="002D4027"/>
    <w:rsid w:val="002D41A9"/>
    <w:rsid w:val="002D44B1"/>
    <w:rsid w:val="002D4C3E"/>
    <w:rsid w:val="002D5780"/>
    <w:rsid w:val="002D5888"/>
    <w:rsid w:val="002D5F7C"/>
    <w:rsid w:val="002D60CD"/>
    <w:rsid w:val="002D6774"/>
    <w:rsid w:val="002D6B35"/>
    <w:rsid w:val="002D78B0"/>
    <w:rsid w:val="002D78DE"/>
    <w:rsid w:val="002D79C4"/>
    <w:rsid w:val="002D7B2D"/>
    <w:rsid w:val="002D7F4E"/>
    <w:rsid w:val="002E0C9A"/>
    <w:rsid w:val="002E179B"/>
    <w:rsid w:val="002E197E"/>
    <w:rsid w:val="002E1D21"/>
    <w:rsid w:val="002E1F6D"/>
    <w:rsid w:val="002E2A51"/>
    <w:rsid w:val="002E2AFE"/>
    <w:rsid w:val="002E340C"/>
    <w:rsid w:val="002E35A2"/>
    <w:rsid w:val="002E37FC"/>
    <w:rsid w:val="002E3966"/>
    <w:rsid w:val="002E397D"/>
    <w:rsid w:val="002E4097"/>
    <w:rsid w:val="002E4104"/>
    <w:rsid w:val="002E4353"/>
    <w:rsid w:val="002E45BD"/>
    <w:rsid w:val="002E5A22"/>
    <w:rsid w:val="002E5AF1"/>
    <w:rsid w:val="002E5DF9"/>
    <w:rsid w:val="002E632A"/>
    <w:rsid w:val="002E65A8"/>
    <w:rsid w:val="002E7991"/>
    <w:rsid w:val="002F148E"/>
    <w:rsid w:val="002F173A"/>
    <w:rsid w:val="002F22EA"/>
    <w:rsid w:val="002F2892"/>
    <w:rsid w:val="002F28FC"/>
    <w:rsid w:val="002F372D"/>
    <w:rsid w:val="002F3CD1"/>
    <w:rsid w:val="002F3D75"/>
    <w:rsid w:val="002F3DD7"/>
    <w:rsid w:val="002F4AD3"/>
    <w:rsid w:val="002F4BCD"/>
    <w:rsid w:val="002F4DEF"/>
    <w:rsid w:val="002F50AE"/>
    <w:rsid w:val="002F51D9"/>
    <w:rsid w:val="002F5673"/>
    <w:rsid w:val="002F56EB"/>
    <w:rsid w:val="002F6A02"/>
    <w:rsid w:val="002F6D82"/>
    <w:rsid w:val="002F7220"/>
    <w:rsid w:val="002F72D5"/>
    <w:rsid w:val="002F7396"/>
    <w:rsid w:val="002F7899"/>
    <w:rsid w:val="002F7D4E"/>
    <w:rsid w:val="002F7FA7"/>
    <w:rsid w:val="003001FF"/>
    <w:rsid w:val="00301533"/>
    <w:rsid w:val="003015F2"/>
    <w:rsid w:val="00301910"/>
    <w:rsid w:val="00301963"/>
    <w:rsid w:val="00302336"/>
    <w:rsid w:val="0030237A"/>
    <w:rsid w:val="00302E6E"/>
    <w:rsid w:val="003043A1"/>
    <w:rsid w:val="0030440B"/>
    <w:rsid w:val="00304B1C"/>
    <w:rsid w:val="00304C10"/>
    <w:rsid w:val="00304CAE"/>
    <w:rsid w:val="00304F20"/>
    <w:rsid w:val="003052FF"/>
    <w:rsid w:val="003055FD"/>
    <w:rsid w:val="00306E74"/>
    <w:rsid w:val="0030703C"/>
    <w:rsid w:val="00307372"/>
    <w:rsid w:val="0030773D"/>
    <w:rsid w:val="00307CED"/>
    <w:rsid w:val="00310196"/>
    <w:rsid w:val="0031046B"/>
    <w:rsid w:val="003109BA"/>
    <w:rsid w:val="00310DB2"/>
    <w:rsid w:val="003110F8"/>
    <w:rsid w:val="003112FA"/>
    <w:rsid w:val="003116F9"/>
    <w:rsid w:val="00311A6D"/>
    <w:rsid w:val="00311C57"/>
    <w:rsid w:val="00311D6F"/>
    <w:rsid w:val="00313233"/>
    <w:rsid w:val="003132AC"/>
    <w:rsid w:val="00313AE4"/>
    <w:rsid w:val="00313B1F"/>
    <w:rsid w:val="00313B36"/>
    <w:rsid w:val="00313FC9"/>
    <w:rsid w:val="00314530"/>
    <w:rsid w:val="00314723"/>
    <w:rsid w:val="00315B5B"/>
    <w:rsid w:val="003161AE"/>
    <w:rsid w:val="00316787"/>
    <w:rsid w:val="00316DB3"/>
    <w:rsid w:val="0031756B"/>
    <w:rsid w:val="00317681"/>
    <w:rsid w:val="003176CE"/>
    <w:rsid w:val="003176F6"/>
    <w:rsid w:val="0031796D"/>
    <w:rsid w:val="003200B4"/>
    <w:rsid w:val="003207FB"/>
    <w:rsid w:val="00320D5B"/>
    <w:rsid w:val="0032140C"/>
    <w:rsid w:val="0032226D"/>
    <w:rsid w:val="003224FC"/>
    <w:rsid w:val="003229B4"/>
    <w:rsid w:val="00323925"/>
    <w:rsid w:val="00324870"/>
    <w:rsid w:val="003249E5"/>
    <w:rsid w:val="00324BC2"/>
    <w:rsid w:val="003252D6"/>
    <w:rsid w:val="0032591E"/>
    <w:rsid w:val="003261D4"/>
    <w:rsid w:val="003264AD"/>
    <w:rsid w:val="0032650F"/>
    <w:rsid w:val="00326843"/>
    <w:rsid w:val="00327C25"/>
    <w:rsid w:val="00327F9B"/>
    <w:rsid w:val="00330E64"/>
    <w:rsid w:val="00331329"/>
    <w:rsid w:val="00331D46"/>
    <w:rsid w:val="00332CA5"/>
    <w:rsid w:val="00332F1A"/>
    <w:rsid w:val="00333340"/>
    <w:rsid w:val="0033356F"/>
    <w:rsid w:val="00334118"/>
    <w:rsid w:val="00334456"/>
    <w:rsid w:val="00334523"/>
    <w:rsid w:val="003348EA"/>
    <w:rsid w:val="00334B3B"/>
    <w:rsid w:val="00335B59"/>
    <w:rsid w:val="00335F20"/>
    <w:rsid w:val="003361F0"/>
    <w:rsid w:val="003366F2"/>
    <w:rsid w:val="00340515"/>
    <w:rsid w:val="00340705"/>
    <w:rsid w:val="00340998"/>
    <w:rsid w:val="00341792"/>
    <w:rsid w:val="0034181B"/>
    <w:rsid w:val="00341982"/>
    <w:rsid w:val="00341F9D"/>
    <w:rsid w:val="003422EE"/>
    <w:rsid w:val="003426FA"/>
    <w:rsid w:val="00342E45"/>
    <w:rsid w:val="00343428"/>
    <w:rsid w:val="00343DD7"/>
    <w:rsid w:val="00343E23"/>
    <w:rsid w:val="00344299"/>
    <w:rsid w:val="00344420"/>
    <w:rsid w:val="00344479"/>
    <w:rsid w:val="003447A9"/>
    <w:rsid w:val="00344E8A"/>
    <w:rsid w:val="0034534F"/>
    <w:rsid w:val="00346041"/>
    <w:rsid w:val="00346F31"/>
    <w:rsid w:val="00347661"/>
    <w:rsid w:val="003477C5"/>
    <w:rsid w:val="00350B5A"/>
    <w:rsid w:val="00351483"/>
    <w:rsid w:val="00351CEC"/>
    <w:rsid w:val="003524F8"/>
    <w:rsid w:val="00352669"/>
    <w:rsid w:val="00352727"/>
    <w:rsid w:val="003527DB"/>
    <w:rsid w:val="00352A7D"/>
    <w:rsid w:val="00352F5B"/>
    <w:rsid w:val="0035385C"/>
    <w:rsid w:val="00353A18"/>
    <w:rsid w:val="00353CE8"/>
    <w:rsid w:val="00353EAC"/>
    <w:rsid w:val="00354BF8"/>
    <w:rsid w:val="00354C8C"/>
    <w:rsid w:val="0035536A"/>
    <w:rsid w:val="00355BF1"/>
    <w:rsid w:val="00356257"/>
    <w:rsid w:val="00356685"/>
    <w:rsid w:val="00357016"/>
    <w:rsid w:val="00357B71"/>
    <w:rsid w:val="00357D84"/>
    <w:rsid w:val="00360025"/>
    <w:rsid w:val="003601A7"/>
    <w:rsid w:val="00360288"/>
    <w:rsid w:val="00361564"/>
    <w:rsid w:val="00362293"/>
    <w:rsid w:val="003626ED"/>
    <w:rsid w:val="00362B41"/>
    <w:rsid w:val="00362FFE"/>
    <w:rsid w:val="003630ED"/>
    <w:rsid w:val="0036348D"/>
    <w:rsid w:val="00363569"/>
    <w:rsid w:val="00363CB0"/>
    <w:rsid w:val="0036535F"/>
    <w:rsid w:val="00365C4B"/>
    <w:rsid w:val="003665F1"/>
    <w:rsid w:val="00366C33"/>
    <w:rsid w:val="00367156"/>
    <w:rsid w:val="003672D9"/>
    <w:rsid w:val="0036749F"/>
    <w:rsid w:val="00367903"/>
    <w:rsid w:val="003679A4"/>
    <w:rsid w:val="00370329"/>
    <w:rsid w:val="00370574"/>
    <w:rsid w:val="003709FA"/>
    <w:rsid w:val="00370E08"/>
    <w:rsid w:val="00371AA4"/>
    <w:rsid w:val="00371ADF"/>
    <w:rsid w:val="003722E0"/>
    <w:rsid w:val="00372743"/>
    <w:rsid w:val="00372C06"/>
    <w:rsid w:val="00372E39"/>
    <w:rsid w:val="00373077"/>
    <w:rsid w:val="0037393F"/>
    <w:rsid w:val="00373FA4"/>
    <w:rsid w:val="00374031"/>
    <w:rsid w:val="0037431C"/>
    <w:rsid w:val="00375477"/>
    <w:rsid w:val="003754AC"/>
    <w:rsid w:val="00375545"/>
    <w:rsid w:val="00375D0D"/>
    <w:rsid w:val="00376702"/>
    <w:rsid w:val="003773EC"/>
    <w:rsid w:val="00377610"/>
    <w:rsid w:val="003776F0"/>
    <w:rsid w:val="0037785F"/>
    <w:rsid w:val="00377CF1"/>
    <w:rsid w:val="003801F1"/>
    <w:rsid w:val="00380478"/>
    <w:rsid w:val="003806C4"/>
    <w:rsid w:val="00380BB6"/>
    <w:rsid w:val="00381277"/>
    <w:rsid w:val="00381638"/>
    <w:rsid w:val="0038187B"/>
    <w:rsid w:val="0038280D"/>
    <w:rsid w:val="00382853"/>
    <w:rsid w:val="00382B5A"/>
    <w:rsid w:val="00382DAD"/>
    <w:rsid w:val="00382F23"/>
    <w:rsid w:val="0038330B"/>
    <w:rsid w:val="003840F8"/>
    <w:rsid w:val="003846CD"/>
    <w:rsid w:val="00384BD3"/>
    <w:rsid w:val="00384E2A"/>
    <w:rsid w:val="00385AB3"/>
    <w:rsid w:val="00385D24"/>
    <w:rsid w:val="00386C95"/>
    <w:rsid w:val="003874E5"/>
    <w:rsid w:val="00387654"/>
    <w:rsid w:val="0039073C"/>
    <w:rsid w:val="003909D5"/>
    <w:rsid w:val="003910D5"/>
    <w:rsid w:val="003910FC"/>
    <w:rsid w:val="003912F0"/>
    <w:rsid w:val="00391A85"/>
    <w:rsid w:val="00391D7D"/>
    <w:rsid w:val="00391DB8"/>
    <w:rsid w:val="00391E49"/>
    <w:rsid w:val="0039245C"/>
    <w:rsid w:val="00392B03"/>
    <w:rsid w:val="0039350F"/>
    <w:rsid w:val="00393822"/>
    <w:rsid w:val="0039384F"/>
    <w:rsid w:val="0039495F"/>
    <w:rsid w:val="00394C3A"/>
    <w:rsid w:val="00395050"/>
    <w:rsid w:val="00395110"/>
    <w:rsid w:val="00395744"/>
    <w:rsid w:val="003958AF"/>
    <w:rsid w:val="00396819"/>
    <w:rsid w:val="00396EF4"/>
    <w:rsid w:val="00397413"/>
    <w:rsid w:val="0039776E"/>
    <w:rsid w:val="003A0561"/>
    <w:rsid w:val="003A1ED0"/>
    <w:rsid w:val="003A2605"/>
    <w:rsid w:val="003A2733"/>
    <w:rsid w:val="003A351F"/>
    <w:rsid w:val="003A44D9"/>
    <w:rsid w:val="003A5306"/>
    <w:rsid w:val="003A5319"/>
    <w:rsid w:val="003A61A6"/>
    <w:rsid w:val="003A680A"/>
    <w:rsid w:val="003A68BC"/>
    <w:rsid w:val="003A6AEB"/>
    <w:rsid w:val="003A6EC0"/>
    <w:rsid w:val="003A7100"/>
    <w:rsid w:val="003A7116"/>
    <w:rsid w:val="003A7271"/>
    <w:rsid w:val="003A7825"/>
    <w:rsid w:val="003B003E"/>
    <w:rsid w:val="003B0BC1"/>
    <w:rsid w:val="003B0DC8"/>
    <w:rsid w:val="003B1B61"/>
    <w:rsid w:val="003B1FB9"/>
    <w:rsid w:val="003B222D"/>
    <w:rsid w:val="003B35A7"/>
    <w:rsid w:val="003B370F"/>
    <w:rsid w:val="003B3D87"/>
    <w:rsid w:val="003B4387"/>
    <w:rsid w:val="003B44BC"/>
    <w:rsid w:val="003B4AE8"/>
    <w:rsid w:val="003B4C95"/>
    <w:rsid w:val="003B5666"/>
    <w:rsid w:val="003B68C7"/>
    <w:rsid w:val="003B6B89"/>
    <w:rsid w:val="003B6B9F"/>
    <w:rsid w:val="003B6C81"/>
    <w:rsid w:val="003B6CF3"/>
    <w:rsid w:val="003B7A59"/>
    <w:rsid w:val="003B7BF5"/>
    <w:rsid w:val="003C1853"/>
    <w:rsid w:val="003C1B02"/>
    <w:rsid w:val="003C1E3F"/>
    <w:rsid w:val="003C2965"/>
    <w:rsid w:val="003C2B82"/>
    <w:rsid w:val="003C3905"/>
    <w:rsid w:val="003C3E0A"/>
    <w:rsid w:val="003C48C8"/>
    <w:rsid w:val="003C492B"/>
    <w:rsid w:val="003C4A24"/>
    <w:rsid w:val="003C4A76"/>
    <w:rsid w:val="003C4B5D"/>
    <w:rsid w:val="003C503D"/>
    <w:rsid w:val="003C55A6"/>
    <w:rsid w:val="003C55F7"/>
    <w:rsid w:val="003C5C65"/>
    <w:rsid w:val="003C5F25"/>
    <w:rsid w:val="003C664F"/>
    <w:rsid w:val="003C67E6"/>
    <w:rsid w:val="003C6D03"/>
    <w:rsid w:val="003C7216"/>
    <w:rsid w:val="003C7285"/>
    <w:rsid w:val="003C78EA"/>
    <w:rsid w:val="003C7933"/>
    <w:rsid w:val="003C7BD5"/>
    <w:rsid w:val="003C7FE0"/>
    <w:rsid w:val="003D0715"/>
    <w:rsid w:val="003D07F7"/>
    <w:rsid w:val="003D0C58"/>
    <w:rsid w:val="003D0DB6"/>
    <w:rsid w:val="003D2C75"/>
    <w:rsid w:val="003D2E6E"/>
    <w:rsid w:val="003D2F0A"/>
    <w:rsid w:val="003D2F84"/>
    <w:rsid w:val="003D2FAD"/>
    <w:rsid w:val="003D3243"/>
    <w:rsid w:val="003D3958"/>
    <w:rsid w:val="003D39E6"/>
    <w:rsid w:val="003D3BFE"/>
    <w:rsid w:val="003D4DF4"/>
    <w:rsid w:val="003D4DF8"/>
    <w:rsid w:val="003D5336"/>
    <w:rsid w:val="003D5471"/>
    <w:rsid w:val="003D5AB6"/>
    <w:rsid w:val="003D62EC"/>
    <w:rsid w:val="003D64C7"/>
    <w:rsid w:val="003D66D7"/>
    <w:rsid w:val="003D7751"/>
    <w:rsid w:val="003D79E7"/>
    <w:rsid w:val="003E02F1"/>
    <w:rsid w:val="003E0903"/>
    <w:rsid w:val="003E1B6B"/>
    <w:rsid w:val="003E1F3E"/>
    <w:rsid w:val="003E22B1"/>
    <w:rsid w:val="003E26F2"/>
    <w:rsid w:val="003E2700"/>
    <w:rsid w:val="003E2C0D"/>
    <w:rsid w:val="003E3047"/>
    <w:rsid w:val="003E3CB4"/>
    <w:rsid w:val="003E4C59"/>
    <w:rsid w:val="003E4D1F"/>
    <w:rsid w:val="003E5357"/>
    <w:rsid w:val="003E5D10"/>
    <w:rsid w:val="003E616C"/>
    <w:rsid w:val="003E6B96"/>
    <w:rsid w:val="003E6EEC"/>
    <w:rsid w:val="003E752D"/>
    <w:rsid w:val="003E7745"/>
    <w:rsid w:val="003E787E"/>
    <w:rsid w:val="003F0156"/>
    <w:rsid w:val="003F046E"/>
    <w:rsid w:val="003F0E2E"/>
    <w:rsid w:val="003F161C"/>
    <w:rsid w:val="003F1870"/>
    <w:rsid w:val="003F1A99"/>
    <w:rsid w:val="003F2854"/>
    <w:rsid w:val="003F2CD1"/>
    <w:rsid w:val="003F2EAC"/>
    <w:rsid w:val="003F2EFB"/>
    <w:rsid w:val="003F3232"/>
    <w:rsid w:val="003F32E9"/>
    <w:rsid w:val="003F353E"/>
    <w:rsid w:val="003F4070"/>
    <w:rsid w:val="003F4405"/>
    <w:rsid w:val="003F4492"/>
    <w:rsid w:val="003F4A74"/>
    <w:rsid w:val="003F4C92"/>
    <w:rsid w:val="003F4F5E"/>
    <w:rsid w:val="003F5398"/>
    <w:rsid w:val="003F5817"/>
    <w:rsid w:val="003F64D1"/>
    <w:rsid w:val="003F680B"/>
    <w:rsid w:val="003F6EDD"/>
    <w:rsid w:val="003F72CA"/>
    <w:rsid w:val="003F7302"/>
    <w:rsid w:val="003F73BE"/>
    <w:rsid w:val="003F7CA1"/>
    <w:rsid w:val="00400538"/>
    <w:rsid w:val="004008A5"/>
    <w:rsid w:val="00400FBB"/>
    <w:rsid w:val="00401F9B"/>
    <w:rsid w:val="00402183"/>
    <w:rsid w:val="0040237B"/>
    <w:rsid w:val="00402A33"/>
    <w:rsid w:val="00402C41"/>
    <w:rsid w:val="00404500"/>
    <w:rsid w:val="00404AC4"/>
    <w:rsid w:val="004054DB"/>
    <w:rsid w:val="00405599"/>
    <w:rsid w:val="004058DA"/>
    <w:rsid w:val="0040595A"/>
    <w:rsid w:val="00405E07"/>
    <w:rsid w:val="00410FFB"/>
    <w:rsid w:val="00411498"/>
    <w:rsid w:val="0041175E"/>
    <w:rsid w:val="00411982"/>
    <w:rsid w:val="00412E90"/>
    <w:rsid w:val="00413919"/>
    <w:rsid w:val="00413990"/>
    <w:rsid w:val="00413FBA"/>
    <w:rsid w:val="00414B0A"/>
    <w:rsid w:val="00414EF8"/>
    <w:rsid w:val="004151EF"/>
    <w:rsid w:val="00415B64"/>
    <w:rsid w:val="00415DE1"/>
    <w:rsid w:val="00416392"/>
    <w:rsid w:val="004163CF"/>
    <w:rsid w:val="00416A5B"/>
    <w:rsid w:val="00416C60"/>
    <w:rsid w:val="0041737F"/>
    <w:rsid w:val="0041741C"/>
    <w:rsid w:val="00417A38"/>
    <w:rsid w:val="00417A9E"/>
    <w:rsid w:val="00417AC0"/>
    <w:rsid w:val="00420053"/>
    <w:rsid w:val="00420138"/>
    <w:rsid w:val="004207C3"/>
    <w:rsid w:val="00420FE6"/>
    <w:rsid w:val="0042149F"/>
    <w:rsid w:val="00421ADA"/>
    <w:rsid w:val="00421E58"/>
    <w:rsid w:val="00422143"/>
    <w:rsid w:val="00422144"/>
    <w:rsid w:val="00422CB8"/>
    <w:rsid w:val="0042318A"/>
    <w:rsid w:val="0042322D"/>
    <w:rsid w:val="00423555"/>
    <w:rsid w:val="00423F4B"/>
    <w:rsid w:val="004242B9"/>
    <w:rsid w:val="00424702"/>
    <w:rsid w:val="00424A50"/>
    <w:rsid w:val="00424BB1"/>
    <w:rsid w:val="00425411"/>
    <w:rsid w:val="00425580"/>
    <w:rsid w:val="0042677B"/>
    <w:rsid w:val="00426EAE"/>
    <w:rsid w:val="004270B2"/>
    <w:rsid w:val="004274DF"/>
    <w:rsid w:val="00427DE5"/>
    <w:rsid w:val="004301CC"/>
    <w:rsid w:val="00430346"/>
    <w:rsid w:val="00430D6A"/>
    <w:rsid w:val="00431517"/>
    <w:rsid w:val="0043166B"/>
    <w:rsid w:val="004316E1"/>
    <w:rsid w:val="00432375"/>
    <w:rsid w:val="004329CD"/>
    <w:rsid w:val="00434096"/>
    <w:rsid w:val="004342CE"/>
    <w:rsid w:val="00434EE0"/>
    <w:rsid w:val="0043506F"/>
    <w:rsid w:val="0043524F"/>
    <w:rsid w:val="0043542E"/>
    <w:rsid w:val="00435F0C"/>
    <w:rsid w:val="0043636D"/>
    <w:rsid w:val="00437047"/>
    <w:rsid w:val="00437B74"/>
    <w:rsid w:val="00437E74"/>
    <w:rsid w:val="004401FB"/>
    <w:rsid w:val="004402B4"/>
    <w:rsid w:val="00440366"/>
    <w:rsid w:val="004408D6"/>
    <w:rsid w:val="00440918"/>
    <w:rsid w:val="00440C1D"/>
    <w:rsid w:val="0044116D"/>
    <w:rsid w:val="004414C4"/>
    <w:rsid w:val="004417F3"/>
    <w:rsid w:val="00441B79"/>
    <w:rsid w:val="004420F4"/>
    <w:rsid w:val="0044237F"/>
    <w:rsid w:val="00442610"/>
    <w:rsid w:val="004428CE"/>
    <w:rsid w:val="00442A6A"/>
    <w:rsid w:val="00442E68"/>
    <w:rsid w:val="00443175"/>
    <w:rsid w:val="0044376C"/>
    <w:rsid w:val="00443B08"/>
    <w:rsid w:val="004445A3"/>
    <w:rsid w:val="004457EB"/>
    <w:rsid w:val="00445E9F"/>
    <w:rsid w:val="00445EE2"/>
    <w:rsid w:val="004467DA"/>
    <w:rsid w:val="00446856"/>
    <w:rsid w:val="00446B00"/>
    <w:rsid w:val="00446C82"/>
    <w:rsid w:val="00446D89"/>
    <w:rsid w:val="00446F1E"/>
    <w:rsid w:val="004472D9"/>
    <w:rsid w:val="00447685"/>
    <w:rsid w:val="00450FA9"/>
    <w:rsid w:val="00451400"/>
    <w:rsid w:val="004518BF"/>
    <w:rsid w:val="004518C9"/>
    <w:rsid w:val="00451D8B"/>
    <w:rsid w:val="00451F08"/>
    <w:rsid w:val="004522F3"/>
    <w:rsid w:val="00452551"/>
    <w:rsid w:val="00452A62"/>
    <w:rsid w:val="00453134"/>
    <w:rsid w:val="00453142"/>
    <w:rsid w:val="00453F52"/>
    <w:rsid w:val="00453FD6"/>
    <w:rsid w:val="00454D91"/>
    <w:rsid w:val="00455744"/>
    <w:rsid w:val="00455BF5"/>
    <w:rsid w:val="00455ED9"/>
    <w:rsid w:val="004560D5"/>
    <w:rsid w:val="0045647E"/>
    <w:rsid w:val="00456CA8"/>
    <w:rsid w:val="00456ED8"/>
    <w:rsid w:val="00457329"/>
    <w:rsid w:val="00457E9D"/>
    <w:rsid w:val="00457F8F"/>
    <w:rsid w:val="00457FBE"/>
    <w:rsid w:val="00460AE4"/>
    <w:rsid w:val="00460DA0"/>
    <w:rsid w:val="004610C1"/>
    <w:rsid w:val="0046114C"/>
    <w:rsid w:val="00461E44"/>
    <w:rsid w:val="00461EB1"/>
    <w:rsid w:val="004622AD"/>
    <w:rsid w:val="004622FF"/>
    <w:rsid w:val="0046247E"/>
    <w:rsid w:val="004625F5"/>
    <w:rsid w:val="00462DC0"/>
    <w:rsid w:val="00462E43"/>
    <w:rsid w:val="00464192"/>
    <w:rsid w:val="004645D7"/>
    <w:rsid w:val="004648BE"/>
    <w:rsid w:val="00464E2F"/>
    <w:rsid w:val="0046509F"/>
    <w:rsid w:val="00465ED3"/>
    <w:rsid w:val="004661EC"/>
    <w:rsid w:val="004663AF"/>
    <w:rsid w:val="00466530"/>
    <w:rsid w:val="00466E7C"/>
    <w:rsid w:val="00467262"/>
    <w:rsid w:val="0046732E"/>
    <w:rsid w:val="0046748D"/>
    <w:rsid w:val="004676D3"/>
    <w:rsid w:val="00467871"/>
    <w:rsid w:val="0046799D"/>
    <w:rsid w:val="00467D41"/>
    <w:rsid w:val="004700FE"/>
    <w:rsid w:val="0047011E"/>
    <w:rsid w:val="00470884"/>
    <w:rsid w:val="0047099F"/>
    <w:rsid w:val="004709D3"/>
    <w:rsid w:val="00470BAD"/>
    <w:rsid w:val="00470F10"/>
    <w:rsid w:val="00471DB5"/>
    <w:rsid w:val="004725AB"/>
    <w:rsid w:val="0047299F"/>
    <w:rsid w:val="004729A3"/>
    <w:rsid w:val="00473016"/>
    <w:rsid w:val="0047329D"/>
    <w:rsid w:val="00473483"/>
    <w:rsid w:val="00473634"/>
    <w:rsid w:val="0047410B"/>
    <w:rsid w:val="00474FA6"/>
    <w:rsid w:val="00475613"/>
    <w:rsid w:val="0047611A"/>
    <w:rsid w:val="00476A9D"/>
    <w:rsid w:val="004771F3"/>
    <w:rsid w:val="0047749D"/>
    <w:rsid w:val="00477720"/>
    <w:rsid w:val="0047789E"/>
    <w:rsid w:val="00477A20"/>
    <w:rsid w:val="00477C90"/>
    <w:rsid w:val="00481745"/>
    <w:rsid w:val="0048196D"/>
    <w:rsid w:val="00482C9E"/>
    <w:rsid w:val="00482D28"/>
    <w:rsid w:val="00483866"/>
    <w:rsid w:val="004839E2"/>
    <w:rsid w:val="00484412"/>
    <w:rsid w:val="00484AB1"/>
    <w:rsid w:val="00485579"/>
    <w:rsid w:val="0048561E"/>
    <w:rsid w:val="00485644"/>
    <w:rsid w:val="00485713"/>
    <w:rsid w:val="004858D0"/>
    <w:rsid w:val="00486A35"/>
    <w:rsid w:val="004874FC"/>
    <w:rsid w:val="00487A17"/>
    <w:rsid w:val="00490ACC"/>
    <w:rsid w:val="00490B4C"/>
    <w:rsid w:val="0049105E"/>
    <w:rsid w:val="00491078"/>
    <w:rsid w:val="0049116F"/>
    <w:rsid w:val="004916C2"/>
    <w:rsid w:val="00492678"/>
    <w:rsid w:val="004931FD"/>
    <w:rsid w:val="00494072"/>
    <w:rsid w:val="00494565"/>
    <w:rsid w:val="00494A51"/>
    <w:rsid w:val="00494D1D"/>
    <w:rsid w:val="0049502B"/>
    <w:rsid w:val="00495B34"/>
    <w:rsid w:val="004967EE"/>
    <w:rsid w:val="00496E48"/>
    <w:rsid w:val="00496E77"/>
    <w:rsid w:val="004977A8"/>
    <w:rsid w:val="00497A0E"/>
    <w:rsid w:val="00497CA0"/>
    <w:rsid w:val="004A0167"/>
    <w:rsid w:val="004A0470"/>
    <w:rsid w:val="004A0D5C"/>
    <w:rsid w:val="004A0FCA"/>
    <w:rsid w:val="004A14E9"/>
    <w:rsid w:val="004A175E"/>
    <w:rsid w:val="004A2F3F"/>
    <w:rsid w:val="004A3321"/>
    <w:rsid w:val="004A36E1"/>
    <w:rsid w:val="004A410F"/>
    <w:rsid w:val="004A4683"/>
    <w:rsid w:val="004A47A2"/>
    <w:rsid w:val="004A49FC"/>
    <w:rsid w:val="004A4C40"/>
    <w:rsid w:val="004A4D11"/>
    <w:rsid w:val="004A4D70"/>
    <w:rsid w:val="004A4FF4"/>
    <w:rsid w:val="004A50B8"/>
    <w:rsid w:val="004A61AD"/>
    <w:rsid w:val="004A73F1"/>
    <w:rsid w:val="004A7458"/>
    <w:rsid w:val="004A796E"/>
    <w:rsid w:val="004A7FC3"/>
    <w:rsid w:val="004B0164"/>
    <w:rsid w:val="004B01DE"/>
    <w:rsid w:val="004B0BD9"/>
    <w:rsid w:val="004B0D12"/>
    <w:rsid w:val="004B11F6"/>
    <w:rsid w:val="004B12C1"/>
    <w:rsid w:val="004B1366"/>
    <w:rsid w:val="004B1AAE"/>
    <w:rsid w:val="004B1B96"/>
    <w:rsid w:val="004B2CF1"/>
    <w:rsid w:val="004B2E5E"/>
    <w:rsid w:val="004B2FED"/>
    <w:rsid w:val="004B361C"/>
    <w:rsid w:val="004B449C"/>
    <w:rsid w:val="004B4962"/>
    <w:rsid w:val="004B49C7"/>
    <w:rsid w:val="004B49DC"/>
    <w:rsid w:val="004B4EA5"/>
    <w:rsid w:val="004B4ED9"/>
    <w:rsid w:val="004B4FDF"/>
    <w:rsid w:val="004B5516"/>
    <w:rsid w:val="004B55A7"/>
    <w:rsid w:val="004B5F15"/>
    <w:rsid w:val="004B6039"/>
    <w:rsid w:val="004B6572"/>
    <w:rsid w:val="004B6CB9"/>
    <w:rsid w:val="004C05CC"/>
    <w:rsid w:val="004C0862"/>
    <w:rsid w:val="004C0B58"/>
    <w:rsid w:val="004C1445"/>
    <w:rsid w:val="004C15D7"/>
    <w:rsid w:val="004C1919"/>
    <w:rsid w:val="004C1BA6"/>
    <w:rsid w:val="004C1DDD"/>
    <w:rsid w:val="004C1E9C"/>
    <w:rsid w:val="004C20A6"/>
    <w:rsid w:val="004C223D"/>
    <w:rsid w:val="004C2631"/>
    <w:rsid w:val="004C2647"/>
    <w:rsid w:val="004C2A16"/>
    <w:rsid w:val="004C2FE3"/>
    <w:rsid w:val="004C3A4A"/>
    <w:rsid w:val="004C50EA"/>
    <w:rsid w:val="004C5464"/>
    <w:rsid w:val="004C683B"/>
    <w:rsid w:val="004C6F3F"/>
    <w:rsid w:val="004C6F7C"/>
    <w:rsid w:val="004C7178"/>
    <w:rsid w:val="004D03C6"/>
    <w:rsid w:val="004D081B"/>
    <w:rsid w:val="004D08B7"/>
    <w:rsid w:val="004D15A6"/>
    <w:rsid w:val="004D1602"/>
    <w:rsid w:val="004D16BD"/>
    <w:rsid w:val="004D19EA"/>
    <w:rsid w:val="004D19F8"/>
    <w:rsid w:val="004D1A2E"/>
    <w:rsid w:val="004D2BD3"/>
    <w:rsid w:val="004D3EDF"/>
    <w:rsid w:val="004D40FB"/>
    <w:rsid w:val="004D430B"/>
    <w:rsid w:val="004D49E4"/>
    <w:rsid w:val="004D4B49"/>
    <w:rsid w:val="004D5160"/>
    <w:rsid w:val="004D51A1"/>
    <w:rsid w:val="004D51AD"/>
    <w:rsid w:val="004D525F"/>
    <w:rsid w:val="004D5FD9"/>
    <w:rsid w:val="004D640A"/>
    <w:rsid w:val="004D64E3"/>
    <w:rsid w:val="004D6C9F"/>
    <w:rsid w:val="004D7039"/>
    <w:rsid w:val="004D7A27"/>
    <w:rsid w:val="004D7D46"/>
    <w:rsid w:val="004E0491"/>
    <w:rsid w:val="004E0594"/>
    <w:rsid w:val="004E0657"/>
    <w:rsid w:val="004E0CA5"/>
    <w:rsid w:val="004E10D3"/>
    <w:rsid w:val="004E13E8"/>
    <w:rsid w:val="004E2094"/>
    <w:rsid w:val="004E2B07"/>
    <w:rsid w:val="004E2C19"/>
    <w:rsid w:val="004E2CB1"/>
    <w:rsid w:val="004E2DDA"/>
    <w:rsid w:val="004E335D"/>
    <w:rsid w:val="004E3A63"/>
    <w:rsid w:val="004E3EA7"/>
    <w:rsid w:val="004E4311"/>
    <w:rsid w:val="004E45E4"/>
    <w:rsid w:val="004E4CB7"/>
    <w:rsid w:val="004E550A"/>
    <w:rsid w:val="004E5CC6"/>
    <w:rsid w:val="004E6509"/>
    <w:rsid w:val="004E652C"/>
    <w:rsid w:val="004E65C3"/>
    <w:rsid w:val="004E6A3F"/>
    <w:rsid w:val="004E6A9F"/>
    <w:rsid w:val="004E6C4E"/>
    <w:rsid w:val="004E6C54"/>
    <w:rsid w:val="004E6CFE"/>
    <w:rsid w:val="004E7233"/>
    <w:rsid w:val="004E76A4"/>
    <w:rsid w:val="004E798E"/>
    <w:rsid w:val="004E79AC"/>
    <w:rsid w:val="004E7BF6"/>
    <w:rsid w:val="004F094E"/>
    <w:rsid w:val="004F0C72"/>
    <w:rsid w:val="004F1457"/>
    <w:rsid w:val="004F1483"/>
    <w:rsid w:val="004F229C"/>
    <w:rsid w:val="004F29BC"/>
    <w:rsid w:val="004F3022"/>
    <w:rsid w:val="004F3294"/>
    <w:rsid w:val="004F497A"/>
    <w:rsid w:val="004F4C7F"/>
    <w:rsid w:val="004F4CB2"/>
    <w:rsid w:val="004F4E23"/>
    <w:rsid w:val="004F507F"/>
    <w:rsid w:val="004F516F"/>
    <w:rsid w:val="004F58F9"/>
    <w:rsid w:val="004F6550"/>
    <w:rsid w:val="004F6615"/>
    <w:rsid w:val="004F6AF3"/>
    <w:rsid w:val="004F6D57"/>
    <w:rsid w:val="004F70EB"/>
    <w:rsid w:val="004F73BA"/>
    <w:rsid w:val="004F7424"/>
    <w:rsid w:val="004F7758"/>
    <w:rsid w:val="004F7769"/>
    <w:rsid w:val="004F7FAB"/>
    <w:rsid w:val="0050101D"/>
    <w:rsid w:val="0050107F"/>
    <w:rsid w:val="005012AC"/>
    <w:rsid w:val="005014B6"/>
    <w:rsid w:val="0050179D"/>
    <w:rsid w:val="0050189E"/>
    <w:rsid w:val="00501D43"/>
    <w:rsid w:val="00501DEA"/>
    <w:rsid w:val="00502883"/>
    <w:rsid w:val="00502ED5"/>
    <w:rsid w:val="00503032"/>
    <w:rsid w:val="005031B7"/>
    <w:rsid w:val="005035DD"/>
    <w:rsid w:val="0050369A"/>
    <w:rsid w:val="0050394A"/>
    <w:rsid w:val="00504091"/>
    <w:rsid w:val="005041CD"/>
    <w:rsid w:val="005044F7"/>
    <w:rsid w:val="0050453B"/>
    <w:rsid w:val="00504B03"/>
    <w:rsid w:val="00504E54"/>
    <w:rsid w:val="0050614F"/>
    <w:rsid w:val="00506C09"/>
    <w:rsid w:val="00506D76"/>
    <w:rsid w:val="00507926"/>
    <w:rsid w:val="005102DC"/>
    <w:rsid w:val="0051053F"/>
    <w:rsid w:val="00511A1F"/>
    <w:rsid w:val="00512035"/>
    <w:rsid w:val="005120D5"/>
    <w:rsid w:val="005123C9"/>
    <w:rsid w:val="00512CCF"/>
    <w:rsid w:val="0051357A"/>
    <w:rsid w:val="00513849"/>
    <w:rsid w:val="00513907"/>
    <w:rsid w:val="005146D0"/>
    <w:rsid w:val="005147FE"/>
    <w:rsid w:val="00514B30"/>
    <w:rsid w:val="00514BEC"/>
    <w:rsid w:val="00514CAB"/>
    <w:rsid w:val="00514F37"/>
    <w:rsid w:val="00515539"/>
    <w:rsid w:val="00515849"/>
    <w:rsid w:val="00515ED9"/>
    <w:rsid w:val="00516610"/>
    <w:rsid w:val="005168BB"/>
    <w:rsid w:val="005172DE"/>
    <w:rsid w:val="00517A2E"/>
    <w:rsid w:val="00517EC4"/>
    <w:rsid w:val="00520D93"/>
    <w:rsid w:val="005210F0"/>
    <w:rsid w:val="0052131E"/>
    <w:rsid w:val="0052220F"/>
    <w:rsid w:val="00522363"/>
    <w:rsid w:val="0052255A"/>
    <w:rsid w:val="00522C45"/>
    <w:rsid w:val="0052348C"/>
    <w:rsid w:val="00523D82"/>
    <w:rsid w:val="005240FC"/>
    <w:rsid w:val="005243E4"/>
    <w:rsid w:val="00524657"/>
    <w:rsid w:val="00524935"/>
    <w:rsid w:val="005249B5"/>
    <w:rsid w:val="00524CB8"/>
    <w:rsid w:val="005255B0"/>
    <w:rsid w:val="00525D13"/>
    <w:rsid w:val="00526D46"/>
    <w:rsid w:val="00526D5B"/>
    <w:rsid w:val="005272E3"/>
    <w:rsid w:val="0052756A"/>
    <w:rsid w:val="005275CF"/>
    <w:rsid w:val="005275E9"/>
    <w:rsid w:val="0052782E"/>
    <w:rsid w:val="00527B53"/>
    <w:rsid w:val="0053025C"/>
    <w:rsid w:val="00530B3E"/>
    <w:rsid w:val="00530DC6"/>
    <w:rsid w:val="00533777"/>
    <w:rsid w:val="005339F6"/>
    <w:rsid w:val="00534015"/>
    <w:rsid w:val="005341EC"/>
    <w:rsid w:val="00534581"/>
    <w:rsid w:val="00534CBD"/>
    <w:rsid w:val="00535190"/>
    <w:rsid w:val="005362BE"/>
    <w:rsid w:val="005364E2"/>
    <w:rsid w:val="0053675C"/>
    <w:rsid w:val="00536C07"/>
    <w:rsid w:val="00537117"/>
    <w:rsid w:val="0053793F"/>
    <w:rsid w:val="00537992"/>
    <w:rsid w:val="00537FE8"/>
    <w:rsid w:val="0054050D"/>
    <w:rsid w:val="005408E4"/>
    <w:rsid w:val="00541483"/>
    <w:rsid w:val="0054178B"/>
    <w:rsid w:val="0054250E"/>
    <w:rsid w:val="00542650"/>
    <w:rsid w:val="005428AF"/>
    <w:rsid w:val="00542AB9"/>
    <w:rsid w:val="00543008"/>
    <w:rsid w:val="00543458"/>
    <w:rsid w:val="00543FC3"/>
    <w:rsid w:val="0054463C"/>
    <w:rsid w:val="00544BAB"/>
    <w:rsid w:val="00546D2F"/>
    <w:rsid w:val="00546D3C"/>
    <w:rsid w:val="00546D76"/>
    <w:rsid w:val="00546F7F"/>
    <w:rsid w:val="005472A6"/>
    <w:rsid w:val="005475EF"/>
    <w:rsid w:val="0054761D"/>
    <w:rsid w:val="00547A06"/>
    <w:rsid w:val="00547A77"/>
    <w:rsid w:val="00547BB6"/>
    <w:rsid w:val="00547F8F"/>
    <w:rsid w:val="005504A1"/>
    <w:rsid w:val="00550806"/>
    <w:rsid w:val="00550A04"/>
    <w:rsid w:val="0055107F"/>
    <w:rsid w:val="00551403"/>
    <w:rsid w:val="00551646"/>
    <w:rsid w:val="00551712"/>
    <w:rsid w:val="00551C43"/>
    <w:rsid w:val="00551C82"/>
    <w:rsid w:val="005521BB"/>
    <w:rsid w:val="00552321"/>
    <w:rsid w:val="00552376"/>
    <w:rsid w:val="005526ED"/>
    <w:rsid w:val="00552A42"/>
    <w:rsid w:val="0055346C"/>
    <w:rsid w:val="00553779"/>
    <w:rsid w:val="005539C3"/>
    <w:rsid w:val="00553EFC"/>
    <w:rsid w:val="00553F96"/>
    <w:rsid w:val="00554D07"/>
    <w:rsid w:val="00554E3E"/>
    <w:rsid w:val="00555A0B"/>
    <w:rsid w:val="00555C8F"/>
    <w:rsid w:val="00556DC5"/>
    <w:rsid w:val="00557499"/>
    <w:rsid w:val="005579C6"/>
    <w:rsid w:val="005579E3"/>
    <w:rsid w:val="00557BFD"/>
    <w:rsid w:val="00557F48"/>
    <w:rsid w:val="0056063E"/>
    <w:rsid w:val="00560712"/>
    <w:rsid w:val="005608E3"/>
    <w:rsid w:val="0056105D"/>
    <w:rsid w:val="00561668"/>
    <w:rsid w:val="005617A9"/>
    <w:rsid w:val="005618FC"/>
    <w:rsid w:val="00561FAE"/>
    <w:rsid w:val="0056228F"/>
    <w:rsid w:val="0056312B"/>
    <w:rsid w:val="0056341C"/>
    <w:rsid w:val="005637DC"/>
    <w:rsid w:val="005640CD"/>
    <w:rsid w:val="00564198"/>
    <w:rsid w:val="0056451C"/>
    <w:rsid w:val="00564A4B"/>
    <w:rsid w:val="00564FA1"/>
    <w:rsid w:val="005655E4"/>
    <w:rsid w:val="005658F8"/>
    <w:rsid w:val="00566F26"/>
    <w:rsid w:val="00566F5E"/>
    <w:rsid w:val="00567247"/>
    <w:rsid w:val="0056757D"/>
    <w:rsid w:val="00567C4E"/>
    <w:rsid w:val="00567F26"/>
    <w:rsid w:val="0057054E"/>
    <w:rsid w:val="0057085E"/>
    <w:rsid w:val="00570BCD"/>
    <w:rsid w:val="00570D3C"/>
    <w:rsid w:val="00570FAF"/>
    <w:rsid w:val="005710CB"/>
    <w:rsid w:val="00571128"/>
    <w:rsid w:val="0057155A"/>
    <w:rsid w:val="00572005"/>
    <w:rsid w:val="00572AD6"/>
    <w:rsid w:val="00572C87"/>
    <w:rsid w:val="005730D2"/>
    <w:rsid w:val="005732A3"/>
    <w:rsid w:val="00574AB2"/>
    <w:rsid w:val="00574C8B"/>
    <w:rsid w:val="00574E17"/>
    <w:rsid w:val="00575A2C"/>
    <w:rsid w:val="00576189"/>
    <w:rsid w:val="00576748"/>
    <w:rsid w:val="0057674A"/>
    <w:rsid w:val="0057755D"/>
    <w:rsid w:val="005779CD"/>
    <w:rsid w:val="00577D76"/>
    <w:rsid w:val="00577F89"/>
    <w:rsid w:val="005802BB"/>
    <w:rsid w:val="00580A9B"/>
    <w:rsid w:val="00580B00"/>
    <w:rsid w:val="00580FB4"/>
    <w:rsid w:val="005810AF"/>
    <w:rsid w:val="0058217F"/>
    <w:rsid w:val="00582B23"/>
    <w:rsid w:val="00583ED6"/>
    <w:rsid w:val="005844B3"/>
    <w:rsid w:val="00584F03"/>
    <w:rsid w:val="0058529D"/>
    <w:rsid w:val="005853DA"/>
    <w:rsid w:val="00585B07"/>
    <w:rsid w:val="00585B6A"/>
    <w:rsid w:val="00585DC8"/>
    <w:rsid w:val="00586721"/>
    <w:rsid w:val="00586A21"/>
    <w:rsid w:val="00586D9C"/>
    <w:rsid w:val="00586FBF"/>
    <w:rsid w:val="00587404"/>
    <w:rsid w:val="00587B1E"/>
    <w:rsid w:val="00587C5F"/>
    <w:rsid w:val="005900EC"/>
    <w:rsid w:val="00590892"/>
    <w:rsid w:val="00590A32"/>
    <w:rsid w:val="00590EE6"/>
    <w:rsid w:val="00590F84"/>
    <w:rsid w:val="00591941"/>
    <w:rsid w:val="0059209E"/>
    <w:rsid w:val="00592CC2"/>
    <w:rsid w:val="0059316E"/>
    <w:rsid w:val="00593253"/>
    <w:rsid w:val="00593260"/>
    <w:rsid w:val="00593540"/>
    <w:rsid w:val="005942F5"/>
    <w:rsid w:val="005947C6"/>
    <w:rsid w:val="00594CC2"/>
    <w:rsid w:val="00595146"/>
    <w:rsid w:val="00595BBB"/>
    <w:rsid w:val="00595F7F"/>
    <w:rsid w:val="0059651B"/>
    <w:rsid w:val="00596829"/>
    <w:rsid w:val="005968F9"/>
    <w:rsid w:val="00596EE6"/>
    <w:rsid w:val="00597071"/>
    <w:rsid w:val="00597AEE"/>
    <w:rsid w:val="00597B6D"/>
    <w:rsid w:val="005A048B"/>
    <w:rsid w:val="005A09D6"/>
    <w:rsid w:val="005A0BF0"/>
    <w:rsid w:val="005A0E9F"/>
    <w:rsid w:val="005A1565"/>
    <w:rsid w:val="005A1AA1"/>
    <w:rsid w:val="005A26FC"/>
    <w:rsid w:val="005A2D47"/>
    <w:rsid w:val="005A3990"/>
    <w:rsid w:val="005A3C52"/>
    <w:rsid w:val="005A4BEE"/>
    <w:rsid w:val="005A52D3"/>
    <w:rsid w:val="005A5757"/>
    <w:rsid w:val="005A57B0"/>
    <w:rsid w:val="005A59F8"/>
    <w:rsid w:val="005A628B"/>
    <w:rsid w:val="005A69FA"/>
    <w:rsid w:val="005A6EF1"/>
    <w:rsid w:val="005A7CF8"/>
    <w:rsid w:val="005B078A"/>
    <w:rsid w:val="005B1093"/>
    <w:rsid w:val="005B1D8F"/>
    <w:rsid w:val="005B2177"/>
    <w:rsid w:val="005B2478"/>
    <w:rsid w:val="005B2DD8"/>
    <w:rsid w:val="005B3779"/>
    <w:rsid w:val="005B3BAE"/>
    <w:rsid w:val="005B40DA"/>
    <w:rsid w:val="005B63DE"/>
    <w:rsid w:val="005B64BA"/>
    <w:rsid w:val="005B64F4"/>
    <w:rsid w:val="005B6BDF"/>
    <w:rsid w:val="005B7AEB"/>
    <w:rsid w:val="005B7F1C"/>
    <w:rsid w:val="005C0B2C"/>
    <w:rsid w:val="005C0DA9"/>
    <w:rsid w:val="005C0FD8"/>
    <w:rsid w:val="005C217A"/>
    <w:rsid w:val="005C289B"/>
    <w:rsid w:val="005C28A7"/>
    <w:rsid w:val="005C2DBD"/>
    <w:rsid w:val="005C3F13"/>
    <w:rsid w:val="005C4134"/>
    <w:rsid w:val="005C53E5"/>
    <w:rsid w:val="005C5459"/>
    <w:rsid w:val="005C5ABC"/>
    <w:rsid w:val="005C5B2F"/>
    <w:rsid w:val="005C61AE"/>
    <w:rsid w:val="005C61C5"/>
    <w:rsid w:val="005C629C"/>
    <w:rsid w:val="005C667F"/>
    <w:rsid w:val="005C68E1"/>
    <w:rsid w:val="005C799A"/>
    <w:rsid w:val="005D02F2"/>
    <w:rsid w:val="005D0FB5"/>
    <w:rsid w:val="005D10C7"/>
    <w:rsid w:val="005D1F33"/>
    <w:rsid w:val="005D1F7E"/>
    <w:rsid w:val="005D2246"/>
    <w:rsid w:val="005D23B0"/>
    <w:rsid w:val="005D2F11"/>
    <w:rsid w:val="005D3278"/>
    <w:rsid w:val="005D3B29"/>
    <w:rsid w:val="005D4122"/>
    <w:rsid w:val="005D5175"/>
    <w:rsid w:val="005D56AD"/>
    <w:rsid w:val="005D576A"/>
    <w:rsid w:val="005D594B"/>
    <w:rsid w:val="005D59EA"/>
    <w:rsid w:val="005D5BA7"/>
    <w:rsid w:val="005D65D1"/>
    <w:rsid w:val="005D6C39"/>
    <w:rsid w:val="005D6FEB"/>
    <w:rsid w:val="005D7D1B"/>
    <w:rsid w:val="005D7FC7"/>
    <w:rsid w:val="005E060F"/>
    <w:rsid w:val="005E0C1C"/>
    <w:rsid w:val="005E13E0"/>
    <w:rsid w:val="005E1C83"/>
    <w:rsid w:val="005E23F1"/>
    <w:rsid w:val="005E2B87"/>
    <w:rsid w:val="005E2C40"/>
    <w:rsid w:val="005E2E45"/>
    <w:rsid w:val="005E3388"/>
    <w:rsid w:val="005E3988"/>
    <w:rsid w:val="005E3A02"/>
    <w:rsid w:val="005E3DFE"/>
    <w:rsid w:val="005E4099"/>
    <w:rsid w:val="005E4A07"/>
    <w:rsid w:val="005E4F3B"/>
    <w:rsid w:val="005E50DD"/>
    <w:rsid w:val="005E5E26"/>
    <w:rsid w:val="005E5EC7"/>
    <w:rsid w:val="005E66C7"/>
    <w:rsid w:val="005E7001"/>
    <w:rsid w:val="005E7410"/>
    <w:rsid w:val="005E78FC"/>
    <w:rsid w:val="005E7BC5"/>
    <w:rsid w:val="005F022A"/>
    <w:rsid w:val="005F0A3C"/>
    <w:rsid w:val="005F0EE9"/>
    <w:rsid w:val="005F16B8"/>
    <w:rsid w:val="005F214B"/>
    <w:rsid w:val="005F2FEA"/>
    <w:rsid w:val="005F3266"/>
    <w:rsid w:val="005F3441"/>
    <w:rsid w:val="005F3506"/>
    <w:rsid w:val="005F40B1"/>
    <w:rsid w:val="005F4498"/>
    <w:rsid w:val="005F4A8E"/>
    <w:rsid w:val="005F4BE1"/>
    <w:rsid w:val="005F4CB9"/>
    <w:rsid w:val="005F4D9A"/>
    <w:rsid w:val="005F4E5F"/>
    <w:rsid w:val="005F4E73"/>
    <w:rsid w:val="005F57F2"/>
    <w:rsid w:val="005F61D4"/>
    <w:rsid w:val="005F6233"/>
    <w:rsid w:val="005F6D1F"/>
    <w:rsid w:val="005F7031"/>
    <w:rsid w:val="005F7150"/>
    <w:rsid w:val="005F75D9"/>
    <w:rsid w:val="005F75F3"/>
    <w:rsid w:val="00600676"/>
    <w:rsid w:val="00601BC5"/>
    <w:rsid w:val="006023AB"/>
    <w:rsid w:val="00602749"/>
    <w:rsid w:val="006028C3"/>
    <w:rsid w:val="0060324F"/>
    <w:rsid w:val="0060354C"/>
    <w:rsid w:val="00603754"/>
    <w:rsid w:val="00604580"/>
    <w:rsid w:val="00604B95"/>
    <w:rsid w:val="00604DA1"/>
    <w:rsid w:val="00604DDE"/>
    <w:rsid w:val="00604F49"/>
    <w:rsid w:val="00604F85"/>
    <w:rsid w:val="006053B2"/>
    <w:rsid w:val="00606C09"/>
    <w:rsid w:val="006071AD"/>
    <w:rsid w:val="006073F8"/>
    <w:rsid w:val="00607848"/>
    <w:rsid w:val="006103C9"/>
    <w:rsid w:val="00611775"/>
    <w:rsid w:val="00611F0C"/>
    <w:rsid w:val="00612529"/>
    <w:rsid w:val="0061274A"/>
    <w:rsid w:val="00612A5E"/>
    <w:rsid w:val="00612BA3"/>
    <w:rsid w:val="006134E9"/>
    <w:rsid w:val="00613523"/>
    <w:rsid w:val="00613E88"/>
    <w:rsid w:val="00614A6D"/>
    <w:rsid w:val="006151F4"/>
    <w:rsid w:val="006152A6"/>
    <w:rsid w:val="00615887"/>
    <w:rsid w:val="00616164"/>
    <w:rsid w:val="006168FE"/>
    <w:rsid w:val="00617109"/>
    <w:rsid w:val="00617509"/>
    <w:rsid w:val="00617589"/>
    <w:rsid w:val="006176A9"/>
    <w:rsid w:val="00617BB6"/>
    <w:rsid w:val="00620B6D"/>
    <w:rsid w:val="00620D25"/>
    <w:rsid w:val="0062102F"/>
    <w:rsid w:val="00621068"/>
    <w:rsid w:val="00621977"/>
    <w:rsid w:val="00621C56"/>
    <w:rsid w:val="00621D97"/>
    <w:rsid w:val="00622919"/>
    <w:rsid w:val="006231E6"/>
    <w:rsid w:val="006239FB"/>
    <w:rsid w:val="00623E2B"/>
    <w:rsid w:val="00624235"/>
    <w:rsid w:val="0062453E"/>
    <w:rsid w:val="006249EA"/>
    <w:rsid w:val="00624CCB"/>
    <w:rsid w:val="00625848"/>
    <w:rsid w:val="00625D04"/>
    <w:rsid w:val="00625DD9"/>
    <w:rsid w:val="0062609F"/>
    <w:rsid w:val="00626305"/>
    <w:rsid w:val="00626727"/>
    <w:rsid w:val="00626947"/>
    <w:rsid w:val="00627391"/>
    <w:rsid w:val="00627DF4"/>
    <w:rsid w:val="00630317"/>
    <w:rsid w:val="006303DE"/>
    <w:rsid w:val="006306B5"/>
    <w:rsid w:val="00630BBC"/>
    <w:rsid w:val="006313D5"/>
    <w:rsid w:val="00631483"/>
    <w:rsid w:val="00631553"/>
    <w:rsid w:val="00631DC4"/>
    <w:rsid w:val="00634545"/>
    <w:rsid w:val="006345C0"/>
    <w:rsid w:val="006347A8"/>
    <w:rsid w:val="00634AD6"/>
    <w:rsid w:val="00635389"/>
    <w:rsid w:val="00635AD5"/>
    <w:rsid w:val="006361B1"/>
    <w:rsid w:val="00636314"/>
    <w:rsid w:val="006364DD"/>
    <w:rsid w:val="0063654C"/>
    <w:rsid w:val="006367D7"/>
    <w:rsid w:val="006370B4"/>
    <w:rsid w:val="006372D3"/>
    <w:rsid w:val="006378F9"/>
    <w:rsid w:val="006403F8"/>
    <w:rsid w:val="00640C12"/>
    <w:rsid w:val="00640CB8"/>
    <w:rsid w:val="00640F4F"/>
    <w:rsid w:val="00641AC4"/>
    <w:rsid w:val="00641D31"/>
    <w:rsid w:val="00641E95"/>
    <w:rsid w:val="00642054"/>
    <w:rsid w:val="00642F0D"/>
    <w:rsid w:val="00643280"/>
    <w:rsid w:val="00643BD6"/>
    <w:rsid w:val="00643C24"/>
    <w:rsid w:val="00643F3B"/>
    <w:rsid w:val="00644207"/>
    <w:rsid w:val="00644431"/>
    <w:rsid w:val="00644434"/>
    <w:rsid w:val="00644AFC"/>
    <w:rsid w:val="00644D04"/>
    <w:rsid w:val="006455EC"/>
    <w:rsid w:val="00645F5C"/>
    <w:rsid w:val="00646BB0"/>
    <w:rsid w:val="0064703D"/>
    <w:rsid w:val="00647124"/>
    <w:rsid w:val="0064717C"/>
    <w:rsid w:val="006475DF"/>
    <w:rsid w:val="00647804"/>
    <w:rsid w:val="00647A46"/>
    <w:rsid w:val="006501CA"/>
    <w:rsid w:val="006501E3"/>
    <w:rsid w:val="006502F9"/>
    <w:rsid w:val="00650854"/>
    <w:rsid w:val="00650B94"/>
    <w:rsid w:val="00650C8C"/>
    <w:rsid w:val="00650DCD"/>
    <w:rsid w:val="00650E6E"/>
    <w:rsid w:val="00650EBD"/>
    <w:rsid w:val="00652789"/>
    <w:rsid w:val="00652913"/>
    <w:rsid w:val="00653642"/>
    <w:rsid w:val="00653DD1"/>
    <w:rsid w:val="0065425E"/>
    <w:rsid w:val="006549CE"/>
    <w:rsid w:val="006551F2"/>
    <w:rsid w:val="00655E2E"/>
    <w:rsid w:val="00656298"/>
    <w:rsid w:val="00656DBF"/>
    <w:rsid w:val="00657CBD"/>
    <w:rsid w:val="00657DB9"/>
    <w:rsid w:val="006603A6"/>
    <w:rsid w:val="0066156F"/>
    <w:rsid w:val="006617DE"/>
    <w:rsid w:val="00661836"/>
    <w:rsid w:val="00661867"/>
    <w:rsid w:val="006625AE"/>
    <w:rsid w:val="00662695"/>
    <w:rsid w:val="00662DAC"/>
    <w:rsid w:val="00662FCF"/>
    <w:rsid w:val="0066318B"/>
    <w:rsid w:val="006631BC"/>
    <w:rsid w:val="00663200"/>
    <w:rsid w:val="00663655"/>
    <w:rsid w:val="006644B1"/>
    <w:rsid w:val="006646FF"/>
    <w:rsid w:val="006647D3"/>
    <w:rsid w:val="00664C14"/>
    <w:rsid w:val="00664FC6"/>
    <w:rsid w:val="006653DF"/>
    <w:rsid w:val="00665512"/>
    <w:rsid w:val="0066567C"/>
    <w:rsid w:val="00665E44"/>
    <w:rsid w:val="00666486"/>
    <w:rsid w:val="006667F4"/>
    <w:rsid w:val="00666902"/>
    <w:rsid w:val="00666DD7"/>
    <w:rsid w:val="00667169"/>
    <w:rsid w:val="006672B8"/>
    <w:rsid w:val="00667423"/>
    <w:rsid w:val="006678AA"/>
    <w:rsid w:val="00667993"/>
    <w:rsid w:val="0067050C"/>
    <w:rsid w:val="00670A9E"/>
    <w:rsid w:val="00670B06"/>
    <w:rsid w:val="006717F8"/>
    <w:rsid w:val="00671936"/>
    <w:rsid w:val="0067222D"/>
    <w:rsid w:val="00672663"/>
    <w:rsid w:val="00672800"/>
    <w:rsid w:val="006737C6"/>
    <w:rsid w:val="006737CC"/>
    <w:rsid w:val="00674211"/>
    <w:rsid w:val="00674469"/>
    <w:rsid w:val="006744FB"/>
    <w:rsid w:val="00674856"/>
    <w:rsid w:val="00674FC3"/>
    <w:rsid w:val="00675D1B"/>
    <w:rsid w:val="00675FCB"/>
    <w:rsid w:val="006765B1"/>
    <w:rsid w:val="00676BEE"/>
    <w:rsid w:val="0067727E"/>
    <w:rsid w:val="006774F0"/>
    <w:rsid w:val="006776BF"/>
    <w:rsid w:val="0068099D"/>
    <w:rsid w:val="00680B37"/>
    <w:rsid w:val="006810FB"/>
    <w:rsid w:val="0068132A"/>
    <w:rsid w:val="00682110"/>
    <w:rsid w:val="006824CB"/>
    <w:rsid w:val="006827A2"/>
    <w:rsid w:val="00682AD9"/>
    <w:rsid w:val="00682B4F"/>
    <w:rsid w:val="00682C77"/>
    <w:rsid w:val="00682C96"/>
    <w:rsid w:val="00683159"/>
    <w:rsid w:val="006842CE"/>
    <w:rsid w:val="006849DD"/>
    <w:rsid w:val="00684EA1"/>
    <w:rsid w:val="006850B3"/>
    <w:rsid w:val="0068561C"/>
    <w:rsid w:val="006866DF"/>
    <w:rsid w:val="006867D2"/>
    <w:rsid w:val="00686F81"/>
    <w:rsid w:val="006879C5"/>
    <w:rsid w:val="00687B1A"/>
    <w:rsid w:val="00687CB7"/>
    <w:rsid w:val="00687F51"/>
    <w:rsid w:val="00690399"/>
    <w:rsid w:val="00691361"/>
    <w:rsid w:val="00691715"/>
    <w:rsid w:val="00691ABC"/>
    <w:rsid w:val="00691DB2"/>
    <w:rsid w:val="0069278C"/>
    <w:rsid w:val="00692EFE"/>
    <w:rsid w:val="0069323D"/>
    <w:rsid w:val="00693C82"/>
    <w:rsid w:val="00694038"/>
    <w:rsid w:val="00694050"/>
    <w:rsid w:val="00694589"/>
    <w:rsid w:val="006945FD"/>
    <w:rsid w:val="0069487E"/>
    <w:rsid w:val="00694D1E"/>
    <w:rsid w:val="0069535E"/>
    <w:rsid w:val="00696AA1"/>
    <w:rsid w:val="00696B1E"/>
    <w:rsid w:val="006A0897"/>
    <w:rsid w:val="006A08C8"/>
    <w:rsid w:val="006A0B45"/>
    <w:rsid w:val="006A22BC"/>
    <w:rsid w:val="006A274A"/>
    <w:rsid w:val="006A289F"/>
    <w:rsid w:val="006A4673"/>
    <w:rsid w:val="006A4EC6"/>
    <w:rsid w:val="006A507A"/>
    <w:rsid w:val="006A509E"/>
    <w:rsid w:val="006A59D4"/>
    <w:rsid w:val="006A5FC2"/>
    <w:rsid w:val="006A63AF"/>
    <w:rsid w:val="006A6662"/>
    <w:rsid w:val="006A6980"/>
    <w:rsid w:val="006A6DEF"/>
    <w:rsid w:val="006A6E5A"/>
    <w:rsid w:val="006B00E8"/>
    <w:rsid w:val="006B0215"/>
    <w:rsid w:val="006B1F31"/>
    <w:rsid w:val="006B20B2"/>
    <w:rsid w:val="006B3286"/>
    <w:rsid w:val="006B3BD7"/>
    <w:rsid w:val="006B3C39"/>
    <w:rsid w:val="006B3C7A"/>
    <w:rsid w:val="006B3CA4"/>
    <w:rsid w:val="006B3CD9"/>
    <w:rsid w:val="006B3FFD"/>
    <w:rsid w:val="006B406B"/>
    <w:rsid w:val="006B492F"/>
    <w:rsid w:val="006B4C07"/>
    <w:rsid w:val="006B537F"/>
    <w:rsid w:val="006B55C7"/>
    <w:rsid w:val="006B5C0C"/>
    <w:rsid w:val="006B5E89"/>
    <w:rsid w:val="006B6CCE"/>
    <w:rsid w:val="006B7254"/>
    <w:rsid w:val="006B7362"/>
    <w:rsid w:val="006B74D9"/>
    <w:rsid w:val="006C0118"/>
    <w:rsid w:val="006C0265"/>
    <w:rsid w:val="006C03DC"/>
    <w:rsid w:val="006C0741"/>
    <w:rsid w:val="006C0F29"/>
    <w:rsid w:val="006C1F4B"/>
    <w:rsid w:val="006C1F66"/>
    <w:rsid w:val="006C2923"/>
    <w:rsid w:val="006C2A15"/>
    <w:rsid w:val="006C2A90"/>
    <w:rsid w:val="006C2D57"/>
    <w:rsid w:val="006C3020"/>
    <w:rsid w:val="006C3709"/>
    <w:rsid w:val="006C4488"/>
    <w:rsid w:val="006C4652"/>
    <w:rsid w:val="006C4901"/>
    <w:rsid w:val="006C4930"/>
    <w:rsid w:val="006C4CC4"/>
    <w:rsid w:val="006C4F35"/>
    <w:rsid w:val="006C564F"/>
    <w:rsid w:val="006C5E68"/>
    <w:rsid w:val="006C61FA"/>
    <w:rsid w:val="006C6565"/>
    <w:rsid w:val="006C67AB"/>
    <w:rsid w:val="006C67D2"/>
    <w:rsid w:val="006C6945"/>
    <w:rsid w:val="006C7EF3"/>
    <w:rsid w:val="006D14EF"/>
    <w:rsid w:val="006D16E5"/>
    <w:rsid w:val="006D2B72"/>
    <w:rsid w:val="006D34B7"/>
    <w:rsid w:val="006D481F"/>
    <w:rsid w:val="006D49E2"/>
    <w:rsid w:val="006D4B30"/>
    <w:rsid w:val="006D4BF3"/>
    <w:rsid w:val="006D4FA6"/>
    <w:rsid w:val="006D620D"/>
    <w:rsid w:val="006D62FA"/>
    <w:rsid w:val="006D635D"/>
    <w:rsid w:val="006D6753"/>
    <w:rsid w:val="006D69D3"/>
    <w:rsid w:val="006D6CF0"/>
    <w:rsid w:val="006D71DB"/>
    <w:rsid w:val="006E0116"/>
    <w:rsid w:val="006E1449"/>
    <w:rsid w:val="006E1689"/>
    <w:rsid w:val="006E1A0D"/>
    <w:rsid w:val="006E1C68"/>
    <w:rsid w:val="006E24EB"/>
    <w:rsid w:val="006E280A"/>
    <w:rsid w:val="006E2C16"/>
    <w:rsid w:val="006E3341"/>
    <w:rsid w:val="006E3346"/>
    <w:rsid w:val="006E4330"/>
    <w:rsid w:val="006E4417"/>
    <w:rsid w:val="006E50D4"/>
    <w:rsid w:val="006E542A"/>
    <w:rsid w:val="006E54FB"/>
    <w:rsid w:val="006E59C1"/>
    <w:rsid w:val="006E5C4D"/>
    <w:rsid w:val="006E6BFC"/>
    <w:rsid w:val="006E733B"/>
    <w:rsid w:val="006E7451"/>
    <w:rsid w:val="006E7A3A"/>
    <w:rsid w:val="006F08F2"/>
    <w:rsid w:val="006F0B06"/>
    <w:rsid w:val="006F1DB9"/>
    <w:rsid w:val="006F1F27"/>
    <w:rsid w:val="006F1FFC"/>
    <w:rsid w:val="006F246A"/>
    <w:rsid w:val="006F2757"/>
    <w:rsid w:val="006F2DBE"/>
    <w:rsid w:val="006F3176"/>
    <w:rsid w:val="006F374D"/>
    <w:rsid w:val="006F3C7D"/>
    <w:rsid w:val="006F3CE7"/>
    <w:rsid w:val="006F3FFF"/>
    <w:rsid w:val="006F432E"/>
    <w:rsid w:val="006F4B63"/>
    <w:rsid w:val="006F4BA0"/>
    <w:rsid w:val="006F4CD1"/>
    <w:rsid w:val="006F4E3C"/>
    <w:rsid w:val="006F4F78"/>
    <w:rsid w:val="006F57E4"/>
    <w:rsid w:val="006F5960"/>
    <w:rsid w:val="006F784C"/>
    <w:rsid w:val="006F79F5"/>
    <w:rsid w:val="00700408"/>
    <w:rsid w:val="00700DF2"/>
    <w:rsid w:val="00701238"/>
    <w:rsid w:val="0070129F"/>
    <w:rsid w:val="00701D03"/>
    <w:rsid w:val="00702F56"/>
    <w:rsid w:val="00703B8C"/>
    <w:rsid w:val="00703CB8"/>
    <w:rsid w:val="00704B36"/>
    <w:rsid w:val="00704FCB"/>
    <w:rsid w:val="0070521D"/>
    <w:rsid w:val="007053EE"/>
    <w:rsid w:val="00705AF6"/>
    <w:rsid w:val="0070665C"/>
    <w:rsid w:val="007067EF"/>
    <w:rsid w:val="00706DBA"/>
    <w:rsid w:val="00710085"/>
    <w:rsid w:val="007108C4"/>
    <w:rsid w:val="007110A8"/>
    <w:rsid w:val="0071112E"/>
    <w:rsid w:val="00711531"/>
    <w:rsid w:val="007115B6"/>
    <w:rsid w:val="00711F31"/>
    <w:rsid w:val="00711FA4"/>
    <w:rsid w:val="00712DEC"/>
    <w:rsid w:val="00712E56"/>
    <w:rsid w:val="00712F02"/>
    <w:rsid w:val="00713137"/>
    <w:rsid w:val="00713D69"/>
    <w:rsid w:val="00714E7D"/>
    <w:rsid w:val="00715B5F"/>
    <w:rsid w:val="0071637B"/>
    <w:rsid w:val="00716D51"/>
    <w:rsid w:val="00716EB6"/>
    <w:rsid w:val="0071702E"/>
    <w:rsid w:val="00717ADB"/>
    <w:rsid w:val="00717CC4"/>
    <w:rsid w:val="007204A1"/>
    <w:rsid w:val="00720648"/>
    <w:rsid w:val="00720743"/>
    <w:rsid w:val="00720820"/>
    <w:rsid w:val="00721A00"/>
    <w:rsid w:val="00721CD2"/>
    <w:rsid w:val="007223F9"/>
    <w:rsid w:val="00723368"/>
    <w:rsid w:val="00723B1E"/>
    <w:rsid w:val="00723DC6"/>
    <w:rsid w:val="00723F2B"/>
    <w:rsid w:val="00723F46"/>
    <w:rsid w:val="00724C19"/>
    <w:rsid w:val="007251EE"/>
    <w:rsid w:val="00725552"/>
    <w:rsid w:val="0072586D"/>
    <w:rsid w:val="007258F6"/>
    <w:rsid w:val="00725B11"/>
    <w:rsid w:val="00726D1A"/>
    <w:rsid w:val="00727113"/>
    <w:rsid w:val="0072756B"/>
    <w:rsid w:val="0072761F"/>
    <w:rsid w:val="007279D1"/>
    <w:rsid w:val="00727B62"/>
    <w:rsid w:val="00727FF2"/>
    <w:rsid w:val="00731938"/>
    <w:rsid w:val="00731CCD"/>
    <w:rsid w:val="0073224E"/>
    <w:rsid w:val="00733072"/>
    <w:rsid w:val="00733B9C"/>
    <w:rsid w:val="00733F9A"/>
    <w:rsid w:val="00734736"/>
    <w:rsid w:val="00736171"/>
    <w:rsid w:val="00737052"/>
    <w:rsid w:val="00740015"/>
    <w:rsid w:val="0074113D"/>
    <w:rsid w:val="007413B7"/>
    <w:rsid w:val="007415F1"/>
    <w:rsid w:val="007420DD"/>
    <w:rsid w:val="007422B4"/>
    <w:rsid w:val="007422DE"/>
    <w:rsid w:val="00742734"/>
    <w:rsid w:val="00742D67"/>
    <w:rsid w:val="007434A0"/>
    <w:rsid w:val="007436CF"/>
    <w:rsid w:val="00743BDA"/>
    <w:rsid w:val="00743BEE"/>
    <w:rsid w:val="00743C4A"/>
    <w:rsid w:val="00743DC1"/>
    <w:rsid w:val="007441A6"/>
    <w:rsid w:val="0074486A"/>
    <w:rsid w:val="00744C3A"/>
    <w:rsid w:val="00745050"/>
    <w:rsid w:val="0074553C"/>
    <w:rsid w:val="00745FB9"/>
    <w:rsid w:val="007466BA"/>
    <w:rsid w:val="00747322"/>
    <w:rsid w:val="00747B16"/>
    <w:rsid w:val="00747B64"/>
    <w:rsid w:val="00747CC7"/>
    <w:rsid w:val="00750461"/>
    <w:rsid w:val="00750DBC"/>
    <w:rsid w:val="00751188"/>
    <w:rsid w:val="007512C7"/>
    <w:rsid w:val="00751305"/>
    <w:rsid w:val="00751403"/>
    <w:rsid w:val="0075140A"/>
    <w:rsid w:val="00751468"/>
    <w:rsid w:val="00751965"/>
    <w:rsid w:val="00752207"/>
    <w:rsid w:val="007523E0"/>
    <w:rsid w:val="007527CE"/>
    <w:rsid w:val="007528CD"/>
    <w:rsid w:val="00753565"/>
    <w:rsid w:val="00753CC6"/>
    <w:rsid w:val="00753CE3"/>
    <w:rsid w:val="007540CE"/>
    <w:rsid w:val="007542AC"/>
    <w:rsid w:val="007542DE"/>
    <w:rsid w:val="0075563B"/>
    <w:rsid w:val="0075565A"/>
    <w:rsid w:val="00755EB5"/>
    <w:rsid w:val="0075690B"/>
    <w:rsid w:val="00756BF8"/>
    <w:rsid w:val="00756C81"/>
    <w:rsid w:val="00757500"/>
    <w:rsid w:val="00757BEB"/>
    <w:rsid w:val="00757E5D"/>
    <w:rsid w:val="00760334"/>
    <w:rsid w:val="00761071"/>
    <w:rsid w:val="007610F9"/>
    <w:rsid w:val="00761812"/>
    <w:rsid w:val="00761B8F"/>
    <w:rsid w:val="00761F20"/>
    <w:rsid w:val="007625DB"/>
    <w:rsid w:val="00763F62"/>
    <w:rsid w:val="00764849"/>
    <w:rsid w:val="00764A6E"/>
    <w:rsid w:val="00764D5D"/>
    <w:rsid w:val="00765502"/>
    <w:rsid w:val="00765ABD"/>
    <w:rsid w:val="00765E41"/>
    <w:rsid w:val="00765E4E"/>
    <w:rsid w:val="007661F5"/>
    <w:rsid w:val="00766204"/>
    <w:rsid w:val="007662AE"/>
    <w:rsid w:val="0076677D"/>
    <w:rsid w:val="007667D8"/>
    <w:rsid w:val="007668CF"/>
    <w:rsid w:val="00766985"/>
    <w:rsid w:val="007669AF"/>
    <w:rsid w:val="00766D16"/>
    <w:rsid w:val="00766D47"/>
    <w:rsid w:val="007672F2"/>
    <w:rsid w:val="00767964"/>
    <w:rsid w:val="00767E87"/>
    <w:rsid w:val="007702B8"/>
    <w:rsid w:val="00770345"/>
    <w:rsid w:val="00770CE7"/>
    <w:rsid w:val="007710C3"/>
    <w:rsid w:val="00771734"/>
    <w:rsid w:val="007718BB"/>
    <w:rsid w:val="007725CE"/>
    <w:rsid w:val="007739BD"/>
    <w:rsid w:val="00773EFF"/>
    <w:rsid w:val="00774219"/>
    <w:rsid w:val="007745BA"/>
    <w:rsid w:val="007745CF"/>
    <w:rsid w:val="007746B5"/>
    <w:rsid w:val="00774C15"/>
    <w:rsid w:val="007751C2"/>
    <w:rsid w:val="007751C4"/>
    <w:rsid w:val="007752E5"/>
    <w:rsid w:val="00775329"/>
    <w:rsid w:val="00775420"/>
    <w:rsid w:val="00775755"/>
    <w:rsid w:val="00775903"/>
    <w:rsid w:val="00776CF4"/>
    <w:rsid w:val="00776CF5"/>
    <w:rsid w:val="00776E1A"/>
    <w:rsid w:val="007770C4"/>
    <w:rsid w:val="00777135"/>
    <w:rsid w:val="007773C1"/>
    <w:rsid w:val="00777E20"/>
    <w:rsid w:val="00780340"/>
    <w:rsid w:val="007803C8"/>
    <w:rsid w:val="00780717"/>
    <w:rsid w:val="00781B64"/>
    <w:rsid w:val="00781C6E"/>
    <w:rsid w:val="00781FFA"/>
    <w:rsid w:val="0078229C"/>
    <w:rsid w:val="00782422"/>
    <w:rsid w:val="00782FC3"/>
    <w:rsid w:val="007830A8"/>
    <w:rsid w:val="00783CF5"/>
    <w:rsid w:val="00783E6B"/>
    <w:rsid w:val="00784240"/>
    <w:rsid w:val="00785156"/>
    <w:rsid w:val="007858BF"/>
    <w:rsid w:val="00786133"/>
    <w:rsid w:val="0078617E"/>
    <w:rsid w:val="00786240"/>
    <w:rsid w:val="00786271"/>
    <w:rsid w:val="0078662E"/>
    <w:rsid w:val="00786D7D"/>
    <w:rsid w:val="00786EB8"/>
    <w:rsid w:val="0078739B"/>
    <w:rsid w:val="007874D7"/>
    <w:rsid w:val="00787811"/>
    <w:rsid w:val="007902E0"/>
    <w:rsid w:val="007903D1"/>
    <w:rsid w:val="00791A4F"/>
    <w:rsid w:val="00791D23"/>
    <w:rsid w:val="00792AB0"/>
    <w:rsid w:val="00792DED"/>
    <w:rsid w:val="00793B68"/>
    <w:rsid w:val="00793C74"/>
    <w:rsid w:val="00793D06"/>
    <w:rsid w:val="007946A4"/>
    <w:rsid w:val="007949F6"/>
    <w:rsid w:val="00794A4C"/>
    <w:rsid w:val="007957C6"/>
    <w:rsid w:val="0079594C"/>
    <w:rsid w:val="00795E9D"/>
    <w:rsid w:val="0079649F"/>
    <w:rsid w:val="007968ED"/>
    <w:rsid w:val="00796EB5"/>
    <w:rsid w:val="007971C7"/>
    <w:rsid w:val="007972AC"/>
    <w:rsid w:val="0079793E"/>
    <w:rsid w:val="00797F14"/>
    <w:rsid w:val="007A0281"/>
    <w:rsid w:val="007A0D00"/>
    <w:rsid w:val="007A15BD"/>
    <w:rsid w:val="007A163B"/>
    <w:rsid w:val="007A1CA9"/>
    <w:rsid w:val="007A234E"/>
    <w:rsid w:val="007A2454"/>
    <w:rsid w:val="007A25B6"/>
    <w:rsid w:val="007A25DC"/>
    <w:rsid w:val="007A27DB"/>
    <w:rsid w:val="007A37E1"/>
    <w:rsid w:val="007A39A4"/>
    <w:rsid w:val="007A3EB5"/>
    <w:rsid w:val="007A40D2"/>
    <w:rsid w:val="007A4799"/>
    <w:rsid w:val="007A4D68"/>
    <w:rsid w:val="007A5165"/>
    <w:rsid w:val="007A54CE"/>
    <w:rsid w:val="007A5613"/>
    <w:rsid w:val="007A587C"/>
    <w:rsid w:val="007A6101"/>
    <w:rsid w:val="007A65AB"/>
    <w:rsid w:val="007A6B4C"/>
    <w:rsid w:val="007A7AD2"/>
    <w:rsid w:val="007B116B"/>
    <w:rsid w:val="007B1270"/>
    <w:rsid w:val="007B23D0"/>
    <w:rsid w:val="007B270F"/>
    <w:rsid w:val="007B2D72"/>
    <w:rsid w:val="007B3275"/>
    <w:rsid w:val="007B32B4"/>
    <w:rsid w:val="007B3B36"/>
    <w:rsid w:val="007B41C6"/>
    <w:rsid w:val="007B4230"/>
    <w:rsid w:val="007B5052"/>
    <w:rsid w:val="007B55B8"/>
    <w:rsid w:val="007B5DE9"/>
    <w:rsid w:val="007B7254"/>
    <w:rsid w:val="007B7EEB"/>
    <w:rsid w:val="007C0A9D"/>
    <w:rsid w:val="007C1128"/>
    <w:rsid w:val="007C16FA"/>
    <w:rsid w:val="007C1C73"/>
    <w:rsid w:val="007C411D"/>
    <w:rsid w:val="007C456F"/>
    <w:rsid w:val="007C4E35"/>
    <w:rsid w:val="007C4FB9"/>
    <w:rsid w:val="007C59BB"/>
    <w:rsid w:val="007C694B"/>
    <w:rsid w:val="007C6AA8"/>
    <w:rsid w:val="007C73BA"/>
    <w:rsid w:val="007C76E9"/>
    <w:rsid w:val="007D02CE"/>
    <w:rsid w:val="007D055B"/>
    <w:rsid w:val="007D0A29"/>
    <w:rsid w:val="007D0AAA"/>
    <w:rsid w:val="007D0FC8"/>
    <w:rsid w:val="007D109C"/>
    <w:rsid w:val="007D1AC0"/>
    <w:rsid w:val="007D2118"/>
    <w:rsid w:val="007D23BD"/>
    <w:rsid w:val="007D26F7"/>
    <w:rsid w:val="007D2B6B"/>
    <w:rsid w:val="007D3C53"/>
    <w:rsid w:val="007D41D6"/>
    <w:rsid w:val="007D4973"/>
    <w:rsid w:val="007D5028"/>
    <w:rsid w:val="007D546C"/>
    <w:rsid w:val="007D573A"/>
    <w:rsid w:val="007D5AFC"/>
    <w:rsid w:val="007D62C0"/>
    <w:rsid w:val="007D6991"/>
    <w:rsid w:val="007D7738"/>
    <w:rsid w:val="007D7853"/>
    <w:rsid w:val="007E053A"/>
    <w:rsid w:val="007E0DE8"/>
    <w:rsid w:val="007E17BE"/>
    <w:rsid w:val="007E1CFF"/>
    <w:rsid w:val="007E1F4E"/>
    <w:rsid w:val="007E2290"/>
    <w:rsid w:val="007E22F6"/>
    <w:rsid w:val="007E310A"/>
    <w:rsid w:val="007E3DBE"/>
    <w:rsid w:val="007E4D97"/>
    <w:rsid w:val="007E512F"/>
    <w:rsid w:val="007E517F"/>
    <w:rsid w:val="007E620C"/>
    <w:rsid w:val="007E62A9"/>
    <w:rsid w:val="007E6320"/>
    <w:rsid w:val="007E6C95"/>
    <w:rsid w:val="007E7178"/>
    <w:rsid w:val="007E7288"/>
    <w:rsid w:val="007E769C"/>
    <w:rsid w:val="007E7FB2"/>
    <w:rsid w:val="007F01BC"/>
    <w:rsid w:val="007F08E1"/>
    <w:rsid w:val="007F0BAE"/>
    <w:rsid w:val="007F0FD1"/>
    <w:rsid w:val="007F1331"/>
    <w:rsid w:val="007F1461"/>
    <w:rsid w:val="007F2244"/>
    <w:rsid w:val="007F2446"/>
    <w:rsid w:val="007F2B53"/>
    <w:rsid w:val="007F33A9"/>
    <w:rsid w:val="007F36BD"/>
    <w:rsid w:val="007F4AAD"/>
    <w:rsid w:val="007F4F91"/>
    <w:rsid w:val="007F56D6"/>
    <w:rsid w:val="007F62BF"/>
    <w:rsid w:val="007F6825"/>
    <w:rsid w:val="007F6B47"/>
    <w:rsid w:val="007F6B6F"/>
    <w:rsid w:val="007F7097"/>
    <w:rsid w:val="007F795E"/>
    <w:rsid w:val="007F7A31"/>
    <w:rsid w:val="00800F86"/>
    <w:rsid w:val="00801012"/>
    <w:rsid w:val="00801444"/>
    <w:rsid w:val="0080147C"/>
    <w:rsid w:val="00802276"/>
    <w:rsid w:val="00802E55"/>
    <w:rsid w:val="00803308"/>
    <w:rsid w:val="0080365A"/>
    <w:rsid w:val="00803B9A"/>
    <w:rsid w:val="0080456F"/>
    <w:rsid w:val="00804685"/>
    <w:rsid w:val="00804922"/>
    <w:rsid w:val="008053D2"/>
    <w:rsid w:val="00805888"/>
    <w:rsid w:val="00805D47"/>
    <w:rsid w:val="00806AC4"/>
    <w:rsid w:val="00806ED3"/>
    <w:rsid w:val="0080724D"/>
    <w:rsid w:val="0080755E"/>
    <w:rsid w:val="00807C8C"/>
    <w:rsid w:val="00810456"/>
    <w:rsid w:val="00810680"/>
    <w:rsid w:val="00811585"/>
    <w:rsid w:val="00811664"/>
    <w:rsid w:val="00811FF5"/>
    <w:rsid w:val="00812002"/>
    <w:rsid w:val="00812DB6"/>
    <w:rsid w:val="00813A23"/>
    <w:rsid w:val="00813B99"/>
    <w:rsid w:val="00813EF3"/>
    <w:rsid w:val="00815360"/>
    <w:rsid w:val="00815C31"/>
    <w:rsid w:val="0081682F"/>
    <w:rsid w:val="00816B31"/>
    <w:rsid w:val="008174A8"/>
    <w:rsid w:val="00817870"/>
    <w:rsid w:val="00820474"/>
    <w:rsid w:val="008204D1"/>
    <w:rsid w:val="00820608"/>
    <w:rsid w:val="008208B6"/>
    <w:rsid w:val="00820B7B"/>
    <w:rsid w:val="00821200"/>
    <w:rsid w:val="0082137E"/>
    <w:rsid w:val="0082171E"/>
    <w:rsid w:val="00821ADD"/>
    <w:rsid w:val="00822158"/>
    <w:rsid w:val="008221EF"/>
    <w:rsid w:val="00822666"/>
    <w:rsid w:val="00823432"/>
    <w:rsid w:val="00823AE8"/>
    <w:rsid w:val="00823E4F"/>
    <w:rsid w:val="00823E78"/>
    <w:rsid w:val="00824446"/>
    <w:rsid w:val="008249B8"/>
    <w:rsid w:val="00824D1F"/>
    <w:rsid w:val="00824FB8"/>
    <w:rsid w:val="0082500A"/>
    <w:rsid w:val="008251B7"/>
    <w:rsid w:val="008259EA"/>
    <w:rsid w:val="00825AF9"/>
    <w:rsid w:val="00825BD7"/>
    <w:rsid w:val="00826817"/>
    <w:rsid w:val="00826AAF"/>
    <w:rsid w:val="00826C95"/>
    <w:rsid w:val="00826CC9"/>
    <w:rsid w:val="008273B2"/>
    <w:rsid w:val="00827516"/>
    <w:rsid w:val="00830476"/>
    <w:rsid w:val="00830491"/>
    <w:rsid w:val="008306D2"/>
    <w:rsid w:val="008309C5"/>
    <w:rsid w:val="00830E4C"/>
    <w:rsid w:val="00830F52"/>
    <w:rsid w:val="0083100A"/>
    <w:rsid w:val="008310F3"/>
    <w:rsid w:val="00831CAD"/>
    <w:rsid w:val="00831FC3"/>
    <w:rsid w:val="00832691"/>
    <w:rsid w:val="00833256"/>
    <w:rsid w:val="00834193"/>
    <w:rsid w:val="00834B46"/>
    <w:rsid w:val="00834BF7"/>
    <w:rsid w:val="008352FD"/>
    <w:rsid w:val="00835357"/>
    <w:rsid w:val="008359DA"/>
    <w:rsid w:val="00836983"/>
    <w:rsid w:val="00836C54"/>
    <w:rsid w:val="00837066"/>
    <w:rsid w:val="0083718E"/>
    <w:rsid w:val="00837451"/>
    <w:rsid w:val="0083767F"/>
    <w:rsid w:val="00837B41"/>
    <w:rsid w:val="00837C53"/>
    <w:rsid w:val="00837E75"/>
    <w:rsid w:val="0084028C"/>
    <w:rsid w:val="008404BB"/>
    <w:rsid w:val="008404E7"/>
    <w:rsid w:val="008406A4"/>
    <w:rsid w:val="0084157C"/>
    <w:rsid w:val="0084235A"/>
    <w:rsid w:val="00842536"/>
    <w:rsid w:val="00842623"/>
    <w:rsid w:val="00842698"/>
    <w:rsid w:val="00842CD5"/>
    <w:rsid w:val="008437A7"/>
    <w:rsid w:val="00843FC3"/>
    <w:rsid w:val="008440A1"/>
    <w:rsid w:val="0084424C"/>
    <w:rsid w:val="00844724"/>
    <w:rsid w:val="008447FC"/>
    <w:rsid w:val="00844BD5"/>
    <w:rsid w:val="00845018"/>
    <w:rsid w:val="008456D1"/>
    <w:rsid w:val="00845A2D"/>
    <w:rsid w:val="0084776E"/>
    <w:rsid w:val="00847795"/>
    <w:rsid w:val="00851074"/>
    <w:rsid w:val="008513C0"/>
    <w:rsid w:val="008518B9"/>
    <w:rsid w:val="00851E28"/>
    <w:rsid w:val="008521AB"/>
    <w:rsid w:val="00854037"/>
    <w:rsid w:val="00854436"/>
    <w:rsid w:val="008545A6"/>
    <w:rsid w:val="00854EE3"/>
    <w:rsid w:val="008550F1"/>
    <w:rsid w:val="00855127"/>
    <w:rsid w:val="0085520C"/>
    <w:rsid w:val="00855966"/>
    <w:rsid w:val="00855B51"/>
    <w:rsid w:val="00856086"/>
    <w:rsid w:val="0085620C"/>
    <w:rsid w:val="008562EC"/>
    <w:rsid w:val="008569BC"/>
    <w:rsid w:val="0085767B"/>
    <w:rsid w:val="0085770F"/>
    <w:rsid w:val="008577F4"/>
    <w:rsid w:val="00857A0B"/>
    <w:rsid w:val="00857BF6"/>
    <w:rsid w:val="00860518"/>
    <w:rsid w:val="00860B6E"/>
    <w:rsid w:val="00860BED"/>
    <w:rsid w:val="00860C7E"/>
    <w:rsid w:val="0086113A"/>
    <w:rsid w:val="00861657"/>
    <w:rsid w:val="00861EDA"/>
    <w:rsid w:val="008622CC"/>
    <w:rsid w:val="008625EB"/>
    <w:rsid w:val="008629FE"/>
    <w:rsid w:val="008634A8"/>
    <w:rsid w:val="008638E3"/>
    <w:rsid w:val="008645DE"/>
    <w:rsid w:val="00864F5A"/>
    <w:rsid w:val="0086537C"/>
    <w:rsid w:val="00865A99"/>
    <w:rsid w:val="0086664A"/>
    <w:rsid w:val="008669A1"/>
    <w:rsid w:val="00867296"/>
    <w:rsid w:val="00867E2C"/>
    <w:rsid w:val="00867F01"/>
    <w:rsid w:val="00870409"/>
    <w:rsid w:val="00871A0A"/>
    <w:rsid w:val="00871F30"/>
    <w:rsid w:val="00872016"/>
    <w:rsid w:val="008723C5"/>
    <w:rsid w:val="008725C4"/>
    <w:rsid w:val="00872889"/>
    <w:rsid w:val="00873388"/>
    <w:rsid w:val="00873D33"/>
    <w:rsid w:val="00874490"/>
    <w:rsid w:val="00874581"/>
    <w:rsid w:val="00874EBD"/>
    <w:rsid w:val="00874F6D"/>
    <w:rsid w:val="008752E9"/>
    <w:rsid w:val="00875A87"/>
    <w:rsid w:val="00875CE2"/>
    <w:rsid w:val="0087639A"/>
    <w:rsid w:val="00876AFA"/>
    <w:rsid w:val="008772C6"/>
    <w:rsid w:val="0087744D"/>
    <w:rsid w:val="00877F0F"/>
    <w:rsid w:val="008806F3"/>
    <w:rsid w:val="008808C7"/>
    <w:rsid w:val="00881582"/>
    <w:rsid w:val="00881694"/>
    <w:rsid w:val="00881AB0"/>
    <w:rsid w:val="00881C36"/>
    <w:rsid w:val="00881D72"/>
    <w:rsid w:val="00881E6F"/>
    <w:rsid w:val="00881FC5"/>
    <w:rsid w:val="00882853"/>
    <w:rsid w:val="00882B9E"/>
    <w:rsid w:val="00883A0D"/>
    <w:rsid w:val="00883CBC"/>
    <w:rsid w:val="00883D1F"/>
    <w:rsid w:val="0088404F"/>
    <w:rsid w:val="008848F2"/>
    <w:rsid w:val="00885407"/>
    <w:rsid w:val="00885B46"/>
    <w:rsid w:val="00885D3D"/>
    <w:rsid w:val="00885D43"/>
    <w:rsid w:val="008862D0"/>
    <w:rsid w:val="00886942"/>
    <w:rsid w:val="00886A04"/>
    <w:rsid w:val="00886A58"/>
    <w:rsid w:val="00887E55"/>
    <w:rsid w:val="008903DF"/>
    <w:rsid w:val="008908B5"/>
    <w:rsid w:val="00890D90"/>
    <w:rsid w:val="00890E9B"/>
    <w:rsid w:val="008911D0"/>
    <w:rsid w:val="0089174A"/>
    <w:rsid w:val="00891DFA"/>
    <w:rsid w:val="008924D2"/>
    <w:rsid w:val="008925B1"/>
    <w:rsid w:val="00892737"/>
    <w:rsid w:val="00892DFD"/>
    <w:rsid w:val="0089388C"/>
    <w:rsid w:val="00894921"/>
    <w:rsid w:val="00894984"/>
    <w:rsid w:val="00894A1C"/>
    <w:rsid w:val="00895521"/>
    <w:rsid w:val="008962B5"/>
    <w:rsid w:val="008965E6"/>
    <w:rsid w:val="00896804"/>
    <w:rsid w:val="00896CCD"/>
    <w:rsid w:val="0089739D"/>
    <w:rsid w:val="0089742E"/>
    <w:rsid w:val="00897A7D"/>
    <w:rsid w:val="00897CDC"/>
    <w:rsid w:val="00897DB9"/>
    <w:rsid w:val="008A0085"/>
    <w:rsid w:val="008A05B5"/>
    <w:rsid w:val="008A064B"/>
    <w:rsid w:val="008A0697"/>
    <w:rsid w:val="008A0F1B"/>
    <w:rsid w:val="008A0F46"/>
    <w:rsid w:val="008A0F65"/>
    <w:rsid w:val="008A105C"/>
    <w:rsid w:val="008A207F"/>
    <w:rsid w:val="008A20AD"/>
    <w:rsid w:val="008A2612"/>
    <w:rsid w:val="008A28D3"/>
    <w:rsid w:val="008A3675"/>
    <w:rsid w:val="008A39F1"/>
    <w:rsid w:val="008A3A01"/>
    <w:rsid w:val="008A3EF0"/>
    <w:rsid w:val="008A4599"/>
    <w:rsid w:val="008A4602"/>
    <w:rsid w:val="008A462A"/>
    <w:rsid w:val="008A501A"/>
    <w:rsid w:val="008A60C7"/>
    <w:rsid w:val="008A60FF"/>
    <w:rsid w:val="008A6405"/>
    <w:rsid w:val="008A6CEB"/>
    <w:rsid w:val="008A703F"/>
    <w:rsid w:val="008A7996"/>
    <w:rsid w:val="008A7EF6"/>
    <w:rsid w:val="008B03DA"/>
    <w:rsid w:val="008B0FCF"/>
    <w:rsid w:val="008B3627"/>
    <w:rsid w:val="008B37CF"/>
    <w:rsid w:val="008B4471"/>
    <w:rsid w:val="008B4AE3"/>
    <w:rsid w:val="008B4EFF"/>
    <w:rsid w:val="008B51B7"/>
    <w:rsid w:val="008B53D9"/>
    <w:rsid w:val="008B586F"/>
    <w:rsid w:val="008B59E5"/>
    <w:rsid w:val="008B5A34"/>
    <w:rsid w:val="008B5C35"/>
    <w:rsid w:val="008B5CC9"/>
    <w:rsid w:val="008B6091"/>
    <w:rsid w:val="008B66D0"/>
    <w:rsid w:val="008B6952"/>
    <w:rsid w:val="008B74A6"/>
    <w:rsid w:val="008B759C"/>
    <w:rsid w:val="008C074D"/>
    <w:rsid w:val="008C08E3"/>
    <w:rsid w:val="008C101A"/>
    <w:rsid w:val="008C140C"/>
    <w:rsid w:val="008C1988"/>
    <w:rsid w:val="008C2222"/>
    <w:rsid w:val="008C2AB5"/>
    <w:rsid w:val="008C36C8"/>
    <w:rsid w:val="008C3AE0"/>
    <w:rsid w:val="008C4ABE"/>
    <w:rsid w:val="008C5285"/>
    <w:rsid w:val="008C5FE7"/>
    <w:rsid w:val="008C73AA"/>
    <w:rsid w:val="008C744D"/>
    <w:rsid w:val="008C76DD"/>
    <w:rsid w:val="008C7869"/>
    <w:rsid w:val="008C7895"/>
    <w:rsid w:val="008C7A75"/>
    <w:rsid w:val="008C7AD6"/>
    <w:rsid w:val="008C7AEA"/>
    <w:rsid w:val="008D0159"/>
    <w:rsid w:val="008D0310"/>
    <w:rsid w:val="008D0F7E"/>
    <w:rsid w:val="008D207D"/>
    <w:rsid w:val="008D2BEF"/>
    <w:rsid w:val="008D2D8B"/>
    <w:rsid w:val="008D2DF4"/>
    <w:rsid w:val="008D33F3"/>
    <w:rsid w:val="008D3ACD"/>
    <w:rsid w:val="008D4CD8"/>
    <w:rsid w:val="008D4F18"/>
    <w:rsid w:val="008D5C60"/>
    <w:rsid w:val="008D5C6E"/>
    <w:rsid w:val="008D61B8"/>
    <w:rsid w:val="008D6A2B"/>
    <w:rsid w:val="008D6D7D"/>
    <w:rsid w:val="008D6FE5"/>
    <w:rsid w:val="008D71AB"/>
    <w:rsid w:val="008D7BEF"/>
    <w:rsid w:val="008E0C60"/>
    <w:rsid w:val="008E0D86"/>
    <w:rsid w:val="008E0E99"/>
    <w:rsid w:val="008E0F10"/>
    <w:rsid w:val="008E11F4"/>
    <w:rsid w:val="008E18BB"/>
    <w:rsid w:val="008E238C"/>
    <w:rsid w:val="008E2E9A"/>
    <w:rsid w:val="008E4556"/>
    <w:rsid w:val="008E5307"/>
    <w:rsid w:val="008E66E3"/>
    <w:rsid w:val="008E67CE"/>
    <w:rsid w:val="008E7390"/>
    <w:rsid w:val="008E75C4"/>
    <w:rsid w:val="008F04D0"/>
    <w:rsid w:val="008F060C"/>
    <w:rsid w:val="008F0E8D"/>
    <w:rsid w:val="008F110A"/>
    <w:rsid w:val="008F134B"/>
    <w:rsid w:val="008F1F01"/>
    <w:rsid w:val="008F25EC"/>
    <w:rsid w:val="008F3615"/>
    <w:rsid w:val="008F3860"/>
    <w:rsid w:val="008F4095"/>
    <w:rsid w:val="008F4841"/>
    <w:rsid w:val="008F494C"/>
    <w:rsid w:val="008F4ECA"/>
    <w:rsid w:val="008F50A4"/>
    <w:rsid w:val="008F51F6"/>
    <w:rsid w:val="008F54C2"/>
    <w:rsid w:val="008F6487"/>
    <w:rsid w:val="008F6EC1"/>
    <w:rsid w:val="008F718A"/>
    <w:rsid w:val="008F7550"/>
    <w:rsid w:val="008F75AE"/>
    <w:rsid w:val="008F75CB"/>
    <w:rsid w:val="008F774C"/>
    <w:rsid w:val="008F78AE"/>
    <w:rsid w:val="008F7FB4"/>
    <w:rsid w:val="009000F1"/>
    <w:rsid w:val="009004F3"/>
    <w:rsid w:val="00900B49"/>
    <w:rsid w:val="00900B73"/>
    <w:rsid w:val="00900D3F"/>
    <w:rsid w:val="00900FAF"/>
    <w:rsid w:val="0090201D"/>
    <w:rsid w:val="0090216A"/>
    <w:rsid w:val="00902CDF"/>
    <w:rsid w:val="00903018"/>
    <w:rsid w:val="0090361A"/>
    <w:rsid w:val="00904199"/>
    <w:rsid w:val="009051A6"/>
    <w:rsid w:val="00905483"/>
    <w:rsid w:val="0090647E"/>
    <w:rsid w:val="009068B5"/>
    <w:rsid w:val="00906DFC"/>
    <w:rsid w:val="009070F0"/>
    <w:rsid w:val="009070FB"/>
    <w:rsid w:val="00907A66"/>
    <w:rsid w:val="009100A3"/>
    <w:rsid w:val="00910A61"/>
    <w:rsid w:val="00911573"/>
    <w:rsid w:val="009122CC"/>
    <w:rsid w:val="009125F8"/>
    <w:rsid w:val="00912664"/>
    <w:rsid w:val="00912872"/>
    <w:rsid w:val="00912964"/>
    <w:rsid w:val="00912C27"/>
    <w:rsid w:val="00912EE3"/>
    <w:rsid w:val="0091369E"/>
    <w:rsid w:val="009136BE"/>
    <w:rsid w:val="00913872"/>
    <w:rsid w:val="00913CBB"/>
    <w:rsid w:val="00913E1D"/>
    <w:rsid w:val="00913F88"/>
    <w:rsid w:val="0091432E"/>
    <w:rsid w:val="00914416"/>
    <w:rsid w:val="00914E7F"/>
    <w:rsid w:val="00915903"/>
    <w:rsid w:val="009161A4"/>
    <w:rsid w:val="009164C1"/>
    <w:rsid w:val="0091723B"/>
    <w:rsid w:val="00917452"/>
    <w:rsid w:val="009179CD"/>
    <w:rsid w:val="00920227"/>
    <w:rsid w:val="0092073C"/>
    <w:rsid w:val="009207A3"/>
    <w:rsid w:val="00920816"/>
    <w:rsid w:val="00921126"/>
    <w:rsid w:val="00921556"/>
    <w:rsid w:val="0092175B"/>
    <w:rsid w:val="00921888"/>
    <w:rsid w:val="0092235D"/>
    <w:rsid w:val="00922561"/>
    <w:rsid w:val="009228E9"/>
    <w:rsid w:val="0092304E"/>
    <w:rsid w:val="009235BF"/>
    <w:rsid w:val="00923BF4"/>
    <w:rsid w:val="00923E50"/>
    <w:rsid w:val="0092405F"/>
    <w:rsid w:val="0092462D"/>
    <w:rsid w:val="00924A55"/>
    <w:rsid w:val="00924D7D"/>
    <w:rsid w:val="00925354"/>
    <w:rsid w:val="00925B2E"/>
    <w:rsid w:val="009262D5"/>
    <w:rsid w:val="00926704"/>
    <w:rsid w:val="00926805"/>
    <w:rsid w:val="00926A0E"/>
    <w:rsid w:val="00927500"/>
    <w:rsid w:val="00930474"/>
    <w:rsid w:val="00931756"/>
    <w:rsid w:val="009325FF"/>
    <w:rsid w:val="00932A72"/>
    <w:rsid w:val="00932D1B"/>
    <w:rsid w:val="009339BA"/>
    <w:rsid w:val="0093479E"/>
    <w:rsid w:val="00935B51"/>
    <w:rsid w:val="0093724B"/>
    <w:rsid w:val="00937708"/>
    <w:rsid w:val="0093772A"/>
    <w:rsid w:val="00937E63"/>
    <w:rsid w:val="00940B04"/>
    <w:rsid w:val="00940C57"/>
    <w:rsid w:val="00940C8C"/>
    <w:rsid w:val="00940DA0"/>
    <w:rsid w:val="00940E4D"/>
    <w:rsid w:val="00941018"/>
    <w:rsid w:val="00941B3C"/>
    <w:rsid w:val="00941FB6"/>
    <w:rsid w:val="0094222C"/>
    <w:rsid w:val="0094288D"/>
    <w:rsid w:val="00942AAA"/>
    <w:rsid w:val="00942AD2"/>
    <w:rsid w:val="00942F0A"/>
    <w:rsid w:val="009431F2"/>
    <w:rsid w:val="0094397D"/>
    <w:rsid w:val="00943E85"/>
    <w:rsid w:val="00943F20"/>
    <w:rsid w:val="009440DA"/>
    <w:rsid w:val="00944420"/>
    <w:rsid w:val="00944759"/>
    <w:rsid w:val="00944B33"/>
    <w:rsid w:val="00944FCA"/>
    <w:rsid w:val="009455BD"/>
    <w:rsid w:val="00945D70"/>
    <w:rsid w:val="00945E9B"/>
    <w:rsid w:val="0094783C"/>
    <w:rsid w:val="00947E72"/>
    <w:rsid w:val="009502E5"/>
    <w:rsid w:val="0095052F"/>
    <w:rsid w:val="009507DB"/>
    <w:rsid w:val="0095088E"/>
    <w:rsid w:val="0095097F"/>
    <w:rsid w:val="00950982"/>
    <w:rsid w:val="00951277"/>
    <w:rsid w:val="00951489"/>
    <w:rsid w:val="00951853"/>
    <w:rsid w:val="00951A9E"/>
    <w:rsid w:val="00952900"/>
    <w:rsid w:val="00952C6F"/>
    <w:rsid w:val="00953056"/>
    <w:rsid w:val="00953065"/>
    <w:rsid w:val="009534CB"/>
    <w:rsid w:val="00954558"/>
    <w:rsid w:val="00954917"/>
    <w:rsid w:val="00955718"/>
    <w:rsid w:val="0095573B"/>
    <w:rsid w:val="00955E7B"/>
    <w:rsid w:val="00956521"/>
    <w:rsid w:val="00960B05"/>
    <w:rsid w:val="00960CE1"/>
    <w:rsid w:val="00961D91"/>
    <w:rsid w:val="00961DBF"/>
    <w:rsid w:val="009627E8"/>
    <w:rsid w:val="00962A19"/>
    <w:rsid w:val="00962B0F"/>
    <w:rsid w:val="00962E7F"/>
    <w:rsid w:val="00963705"/>
    <w:rsid w:val="00963B93"/>
    <w:rsid w:val="00964002"/>
    <w:rsid w:val="0096508F"/>
    <w:rsid w:val="00965551"/>
    <w:rsid w:val="00965FF6"/>
    <w:rsid w:val="009661CC"/>
    <w:rsid w:val="00966306"/>
    <w:rsid w:val="009664D5"/>
    <w:rsid w:val="009669B1"/>
    <w:rsid w:val="009673FB"/>
    <w:rsid w:val="00967494"/>
    <w:rsid w:val="0096762B"/>
    <w:rsid w:val="00970082"/>
    <w:rsid w:val="00970383"/>
    <w:rsid w:val="00970605"/>
    <w:rsid w:val="00970783"/>
    <w:rsid w:val="00970951"/>
    <w:rsid w:val="009709CA"/>
    <w:rsid w:val="00970B8C"/>
    <w:rsid w:val="00970FD6"/>
    <w:rsid w:val="009711BA"/>
    <w:rsid w:val="009711C5"/>
    <w:rsid w:val="0097174C"/>
    <w:rsid w:val="0097278A"/>
    <w:rsid w:val="00973807"/>
    <w:rsid w:val="009749A4"/>
    <w:rsid w:val="009753D0"/>
    <w:rsid w:val="009761B2"/>
    <w:rsid w:val="0097627B"/>
    <w:rsid w:val="009762DA"/>
    <w:rsid w:val="00976DA8"/>
    <w:rsid w:val="0097715A"/>
    <w:rsid w:val="00980B1A"/>
    <w:rsid w:val="00980E87"/>
    <w:rsid w:val="00981365"/>
    <w:rsid w:val="00981845"/>
    <w:rsid w:val="00981920"/>
    <w:rsid w:val="00981BA1"/>
    <w:rsid w:val="00981D18"/>
    <w:rsid w:val="00982B52"/>
    <w:rsid w:val="00983029"/>
    <w:rsid w:val="00983367"/>
    <w:rsid w:val="009835E6"/>
    <w:rsid w:val="009836AE"/>
    <w:rsid w:val="009839C7"/>
    <w:rsid w:val="00983A09"/>
    <w:rsid w:val="00984573"/>
    <w:rsid w:val="009857B8"/>
    <w:rsid w:val="009859FA"/>
    <w:rsid w:val="009860AA"/>
    <w:rsid w:val="00987231"/>
    <w:rsid w:val="0098743F"/>
    <w:rsid w:val="00987B9E"/>
    <w:rsid w:val="00987DB1"/>
    <w:rsid w:val="00987EC3"/>
    <w:rsid w:val="00987F13"/>
    <w:rsid w:val="0099069B"/>
    <w:rsid w:val="0099074B"/>
    <w:rsid w:val="00992369"/>
    <w:rsid w:val="00992C65"/>
    <w:rsid w:val="00992FF9"/>
    <w:rsid w:val="009931B5"/>
    <w:rsid w:val="00993421"/>
    <w:rsid w:val="0099350B"/>
    <w:rsid w:val="00993B6D"/>
    <w:rsid w:val="00993C57"/>
    <w:rsid w:val="00994092"/>
    <w:rsid w:val="0099460B"/>
    <w:rsid w:val="0099484E"/>
    <w:rsid w:val="00994B5A"/>
    <w:rsid w:val="00995025"/>
    <w:rsid w:val="0099599E"/>
    <w:rsid w:val="00995C81"/>
    <w:rsid w:val="00995DEB"/>
    <w:rsid w:val="00996C0A"/>
    <w:rsid w:val="00996E3C"/>
    <w:rsid w:val="00996F0B"/>
    <w:rsid w:val="009975B7"/>
    <w:rsid w:val="009A00AF"/>
    <w:rsid w:val="009A10C6"/>
    <w:rsid w:val="009A24CA"/>
    <w:rsid w:val="009A271E"/>
    <w:rsid w:val="009A27B9"/>
    <w:rsid w:val="009A301F"/>
    <w:rsid w:val="009A3A81"/>
    <w:rsid w:val="009A3B8D"/>
    <w:rsid w:val="009A3DA7"/>
    <w:rsid w:val="009A4628"/>
    <w:rsid w:val="009A4F0B"/>
    <w:rsid w:val="009A5179"/>
    <w:rsid w:val="009A5496"/>
    <w:rsid w:val="009A5BBD"/>
    <w:rsid w:val="009A5C0F"/>
    <w:rsid w:val="009A6077"/>
    <w:rsid w:val="009A6234"/>
    <w:rsid w:val="009A77A1"/>
    <w:rsid w:val="009B0C0F"/>
    <w:rsid w:val="009B139F"/>
    <w:rsid w:val="009B1753"/>
    <w:rsid w:val="009B1858"/>
    <w:rsid w:val="009B191F"/>
    <w:rsid w:val="009B1B5E"/>
    <w:rsid w:val="009B1E19"/>
    <w:rsid w:val="009B2116"/>
    <w:rsid w:val="009B21E9"/>
    <w:rsid w:val="009B2966"/>
    <w:rsid w:val="009B2FA0"/>
    <w:rsid w:val="009B39A5"/>
    <w:rsid w:val="009B3CAB"/>
    <w:rsid w:val="009B3CCD"/>
    <w:rsid w:val="009B3E2E"/>
    <w:rsid w:val="009B404D"/>
    <w:rsid w:val="009B40D3"/>
    <w:rsid w:val="009B41BC"/>
    <w:rsid w:val="009B493C"/>
    <w:rsid w:val="009B4B89"/>
    <w:rsid w:val="009B515A"/>
    <w:rsid w:val="009B5EDE"/>
    <w:rsid w:val="009B6048"/>
    <w:rsid w:val="009B6521"/>
    <w:rsid w:val="009B6932"/>
    <w:rsid w:val="009B6F10"/>
    <w:rsid w:val="009B7506"/>
    <w:rsid w:val="009B757A"/>
    <w:rsid w:val="009C020E"/>
    <w:rsid w:val="009C0C00"/>
    <w:rsid w:val="009C15A6"/>
    <w:rsid w:val="009C2C6E"/>
    <w:rsid w:val="009C365D"/>
    <w:rsid w:val="009C3827"/>
    <w:rsid w:val="009C3A67"/>
    <w:rsid w:val="009C3B48"/>
    <w:rsid w:val="009C3F9E"/>
    <w:rsid w:val="009C4212"/>
    <w:rsid w:val="009C4368"/>
    <w:rsid w:val="009C43A4"/>
    <w:rsid w:val="009C440F"/>
    <w:rsid w:val="009C4BB4"/>
    <w:rsid w:val="009C4CBC"/>
    <w:rsid w:val="009C4DF5"/>
    <w:rsid w:val="009C4F11"/>
    <w:rsid w:val="009C4FF7"/>
    <w:rsid w:val="009C5006"/>
    <w:rsid w:val="009C56F8"/>
    <w:rsid w:val="009C5F19"/>
    <w:rsid w:val="009C6FF1"/>
    <w:rsid w:val="009C742E"/>
    <w:rsid w:val="009C7640"/>
    <w:rsid w:val="009C76AA"/>
    <w:rsid w:val="009D026B"/>
    <w:rsid w:val="009D04CA"/>
    <w:rsid w:val="009D08FF"/>
    <w:rsid w:val="009D0A56"/>
    <w:rsid w:val="009D0F3B"/>
    <w:rsid w:val="009D0FC0"/>
    <w:rsid w:val="009D1B6E"/>
    <w:rsid w:val="009D1E69"/>
    <w:rsid w:val="009D2155"/>
    <w:rsid w:val="009D2A55"/>
    <w:rsid w:val="009D2D05"/>
    <w:rsid w:val="009D2E51"/>
    <w:rsid w:val="009D3804"/>
    <w:rsid w:val="009D3806"/>
    <w:rsid w:val="009D3B95"/>
    <w:rsid w:val="009D449D"/>
    <w:rsid w:val="009D453D"/>
    <w:rsid w:val="009D458E"/>
    <w:rsid w:val="009D4B17"/>
    <w:rsid w:val="009D4BB1"/>
    <w:rsid w:val="009D5325"/>
    <w:rsid w:val="009D6B10"/>
    <w:rsid w:val="009D7233"/>
    <w:rsid w:val="009D75FE"/>
    <w:rsid w:val="009D766C"/>
    <w:rsid w:val="009E0103"/>
    <w:rsid w:val="009E05F0"/>
    <w:rsid w:val="009E0975"/>
    <w:rsid w:val="009E0D1C"/>
    <w:rsid w:val="009E21FD"/>
    <w:rsid w:val="009E27A0"/>
    <w:rsid w:val="009E2B7C"/>
    <w:rsid w:val="009E2B94"/>
    <w:rsid w:val="009E2C3D"/>
    <w:rsid w:val="009E2F0E"/>
    <w:rsid w:val="009E3364"/>
    <w:rsid w:val="009E341C"/>
    <w:rsid w:val="009E35D6"/>
    <w:rsid w:val="009E361E"/>
    <w:rsid w:val="009E36E2"/>
    <w:rsid w:val="009E417C"/>
    <w:rsid w:val="009E47B5"/>
    <w:rsid w:val="009E4AC2"/>
    <w:rsid w:val="009E4B57"/>
    <w:rsid w:val="009E50DE"/>
    <w:rsid w:val="009E54A5"/>
    <w:rsid w:val="009E5870"/>
    <w:rsid w:val="009E62D5"/>
    <w:rsid w:val="009E6968"/>
    <w:rsid w:val="009E6A29"/>
    <w:rsid w:val="009E6C26"/>
    <w:rsid w:val="009E6D7B"/>
    <w:rsid w:val="009E7011"/>
    <w:rsid w:val="009E7344"/>
    <w:rsid w:val="009E779B"/>
    <w:rsid w:val="009F0BF5"/>
    <w:rsid w:val="009F1188"/>
    <w:rsid w:val="009F1274"/>
    <w:rsid w:val="009F177B"/>
    <w:rsid w:val="009F1AAA"/>
    <w:rsid w:val="009F2201"/>
    <w:rsid w:val="009F227F"/>
    <w:rsid w:val="009F2A61"/>
    <w:rsid w:val="009F2EAE"/>
    <w:rsid w:val="009F30C8"/>
    <w:rsid w:val="009F33A2"/>
    <w:rsid w:val="009F3477"/>
    <w:rsid w:val="009F355E"/>
    <w:rsid w:val="009F3AF2"/>
    <w:rsid w:val="009F4629"/>
    <w:rsid w:val="009F4696"/>
    <w:rsid w:val="009F4760"/>
    <w:rsid w:val="009F4851"/>
    <w:rsid w:val="009F48F8"/>
    <w:rsid w:val="009F59B7"/>
    <w:rsid w:val="009F79CC"/>
    <w:rsid w:val="009F7A26"/>
    <w:rsid w:val="00A00143"/>
    <w:rsid w:val="00A0021F"/>
    <w:rsid w:val="00A00340"/>
    <w:rsid w:val="00A00F78"/>
    <w:rsid w:val="00A011FD"/>
    <w:rsid w:val="00A0277F"/>
    <w:rsid w:val="00A03133"/>
    <w:rsid w:val="00A05242"/>
    <w:rsid w:val="00A060B9"/>
    <w:rsid w:val="00A06C62"/>
    <w:rsid w:val="00A06DAC"/>
    <w:rsid w:val="00A06EA4"/>
    <w:rsid w:val="00A07344"/>
    <w:rsid w:val="00A07700"/>
    <w:rsid w:val="00A07993"/>
    <w:rsid w:val="00A07AA0"/>
    <w:rsid w:val="00A07AB5"/>
    <w:rsid w:val="00A1085A"/>
    <w:rsid w:val="00A10914"/>
    <w:rsid w:val="00A10CF7"/>
    <w:rsid w:val="00A10DB8"/>
    <w:rsid w:val="00A112C0"/>
    <w:rsid w:val="00A1145D"/>
    <w:rsid w:val="00A12834"/>
    <w:rsid w:val="00A13135"/>
    <w:rsid w:val="00A1333C"/>
    <w:rsid w:val="00A13669"/>
    <w:rsid w:val="00A138D3"/>
    <w:rsid w:val="00A13C73"/>
    <w:rsid w:val="00A14637"/>
    <w:rsid w:val="00A1468F"/>
    <w:rsid w:val="00A14788"/>
    <w:rsid w:val="00A157B7"/>
    <w:rsid w:val="00A15976"/>
    <w:rsid w:val="00A15B0A"/>
    <w:rsid w:val="00A168F0"/>
    <w:rsid w:val="00A170B6"/>
    <w:rsid w:val="00A17827"/>
    <w:rsid w:val="00A17F3D"/>
    <w:rsid w:val="00A2059F"/>
    <w:rsid w:val="00A20C01"/>
    <w:rsid w:val="00A21AA7"/>
    <w:rsid w:val="00A221CA"/>
    <w:rsid w:val="00A225F8"/>
    <w:rsid w:val="00A22B9B"/>
    <w:rsid w:val="00A232AC"/>
    <w:rsid w:val="00A23B7F"/>
    <w:rsid w:val="00A24CEB"/>
    <w:rsid w:val="00A257ED"/>
    <w:rsid w:val="00A259E7"/>
    <w:rsid w:val="00A2641F"/>
    <w:rsid w:val="00A26C01"/>
    <w:rsid w:val="00A27E86"/>
    <w:rsid w:val="00A3001F"/>
    <w:rsid w:val="00A30F2C"/>
    <w:rsid w:val="00A3159F"/>
    <w:rsid w:val="00A31F41"/>
    <w:rsid w:val="00A33255"/>
    <w:rsid w:val="00A33883"/>
    <w:rsid w:val="00A338B8"/>
    <w:rsid w:val="00A349BC"/>
    <w:rsid w:val="00A34B4D"/>
    <w:rsid w:val="00A34B53"/>
    <w:rsid w:val="00A34B75"/>
    <w:rsid w:val="00A34C85"/>
    <w:rsid w:val="00A34E80"/>
    <w:rsid w:val="00A353F2"/>
    <w:rsid w:val="00A35579"/>
    <w:rsid w:val="00A35B10"/>
    <w:rsid w:val="00A35B8A"/>
    <w:rsid w:val="00A36061"/>
    <w:rsid w:val="00A36442"/>
    <w:rsid w:val="00A364D6"/>
    <w:rsid w:val="00A36DAA"/>
    <w:rsid w:val="00A372F5"/>
    <w:rsid w:val="00A3795D"/>
    <w:rsid w:val="00A37DAE"/>
    <w:rsid w:val="00A40186"/>
    <w:rsid w:val="00A407DA"/>
    <w:rsid w:val="00A40AF0"/>
    <w:rsid w:val="00A40E19"/>
    <w:rsid w:val="00A410FB"/>
    <w:rsid w:val="00A41462"/>
    <w:rsid w:val="00A41D43"/>
    <w:rsid w:val="00A4224E"/>
    <w:rsid w:val="00A4256F"/>
    <w:rsid w:val="00A428C7"/>
    <w:rsid w:val="00A4306E"/>
    <w:rsid w:val="00A433D0"/>
    <w:rsid w:val="00A43595"/>
    <w:rsid w:val="00A45373"/>
    <w:rsid w:val="00A4551E"/>
    <w:rsid w:val="00A457C4"/>
    <w:rsid w:val="00A459D4"/>
    <w:rsid w:val="00A45A9A"/>
    <w:rsid w:val="00A45EB4"/>
    <w:rsid w:val="00A474C8"/>
    <w:rsid w:val="00A474DB"/>
    <w:rsid w:val="00A47633"/>
    <w:rsid w:val="00A47838"/>
    <w:rsid w:val="00A47C6B"/>
    <w:rsid w:val="00A50019"/>
    <w:rsid w:val="00A5047D"/>
    <w:rsid w:val="00A51A74"/>
    <w:rsid w:val="00A51BB8"/>
    <w:rsid w:val="00A5238D"/>
    <w:rsid w:val="00A52647"/>
    <w:rsid w:val="00A52D1D"/>
    <w:rsid w:val="00A530EB"/>
    <w:rsid w:val="00A53D07"/>
    <w:rsid w:val="00A540F8"/>
    <w:rsid w:val="00A543C1"/>
    <w:rsid w:val="00A54653"/>
    <w:rsid w:val="00A54770"/>
    <w:rsid w:val="00A54A33"/>
    <w:rsid w:val="00A550CA"/>
    <w:rsid w:val="00A55791"/>
    <w:rsid w:val="00A55C44"/>
    <w:rsid w:val="00A56180"/>
    <w:rsid w:val="00A56330"/>
    <w:rsid w:val="00A5653C"/>
    <w:rsid w:val="00A566E9"/>
    <w:rsid w:val="00A56DFD"/>
    <w:rsid w:val="00A56EB2"/>
    <w:rsid w:val="00A57A0D"/>
    <w:rsid w:val="00A57B4E"/>
    <w:rsid w:val="00A57CD5"/>
    <w:rsid w:val="00A57CED"/>
    <w:rsid w:val="00A60F2E"/>
    <w:rsid w:val="00A61F45"/>
    <w:rsid w:val="00A62933"/>
    <w:rsid w:val="00A62E40"/>
    <w:rsid w:val="00A63418"/>
    <w:rsid w:val="00A6344D"/>
    <w:rsid w:val="00A63B5F"/>
    <w:rsid w:val="00A63BD2"/>
    <w:rsid w:val="00A6467E"/>
    <w:rsid w:val="00A64E9B"/>
    <w:rsid w:val="00A65739"/>
    <w:rsid w:val="00A66039"/>
    <w:rsid w:val="00A67167"/>
    <w:rsid w:val="00A6773E"/>
    <w:rsid w:val="00A67922"/>
    <w:rsid w:val="00A701E4"/>
    <w:rsid w:val="00A702DC"/>
    <w:rsid w:val="00A708AC"/>
    <w:rsid w:val="00A70C91"/>
    <w:rsid w:val="00A70FF6"/>
    <w:rsid w:val="00A7141C"/>
    <w:rsid w:val="00A71524"/>
    <w:rsid w:val="00A71B64"/>
    <w:rsid w:val="00A71C33"/>
    <w:rsid w:val="00A720FD"/>
    <w:rsid w:val="00A7211A"/>
    <w:rsid w:val="00A72BB9"/>
    <w:rsid w:val="00A72C95"/>
    <w:rsid w:val="00A72EFB"/>
    <w:rsid w:val="00A732D3"/>
    <w:rsid w:val="00A73438"/>
    <w:rsid w:val="00A73F95"/>
    <w:rsid w:val="00A74C43"/>
    <w:rsid w:val="00A750FC"/>
    <w:rsid w:val="00A7525C"/>
    <w:rsid w:val="00A752D4"/>
    <w:rsid w:val="00A75B67"/>
    <w:rsid w:val="00A75DCE"/>
    <w:rsid w:val="00A764EC"/>
    <w:rsid w:val="00A76A23"/>
    <w:rsid w:val="00A81252"/>
    <w:rsid w:val="00A8183D"/>
    <w:rsid w:val="00A81AE4"/>
    <w:rsid w:val="00A81DB7"/>
    <w:rsid w:val="00A82227"/>
    <w:rsid w:val="00A82C8E"/>
    <w:rsid w:val="00A82D31"/>
    <w:rsid w:val="00A830D9"/>
    <w:rsid w:val="00A8336F"/>
    <w:rsid w:val="00A83730"/>
    <w:rsid w:val="00A83F95"/>
    <w:rsid w:val="00A84536"/>
    <w:rsid w:val="00A84982"/>
    <w:rsid w:val="00A85AE6"/>
    <w:rsid w:val="00A85F16"/>
    <w:rsid w:val="00A86E2F"/>
    <w:rsid w:val="00A87489"/>
    <w:rsid w:val="00A874CF"/>
    <w:rsid w:val="00A87783"/>
    <w:rsid w:val="00A9026D"/>
    <w:rsid w:val="00A911D2"/>
    <w:rsid w:val="00A92885"/>
    <w:rsid w:val="00A935F6"/>
    <w:rsid w:val="00A938C4"/>
    <w:rsid w:val="00A939D4"/>
    <w:rsid w:val="00A93ABF"/>
    <w:rsid w:val="00A93B8F"/>
    <w:rsid w:val="00A93BCA"/>
    <w:rsid w:val="00A94035"/>
    <w:rsid w:val="00A94B9B"/>
    <w:rsid w:val="00A952B5"/>
    <w:rsid w:val="00A95535"/>
    <w:rsid w:val="00A95AD2"/>
    <w:rsid w:val="00A95E40"/>
    <w:rsid w:val="00A96036"/>
    <w:rsid w:val="00A96587"/>
    <w:rsid w:val="00A96B5B"/>
    <w:rsid w:val="00A96E62"/>
    <w:rsid w:val="00A96ED6"/>
    <w:rsid w:val="00A97162"/>
    <w:rsid w:val="00A977ED"/>
    <w:rsid w:val="00AA013B"/>
    <w:rsid w:val="00AA16C4"/>
    <w:rsid w:val="00AA26AD"/>
    <w:rsid w:val="00AA2E37"/>
    <w:rsid w:val="00AA345B"/>
    <w:rsid w:val="00AA3BC3"/>
    <w:rsid w:val="00AA4337"/>
    <w:rsid w:val="00AA4899"/>
    <w:rsid w:val="00AA5224"/>
    <w:rsid w:val="00AA782D"/>
    <w:rsid w:val="00AA7A5A"/>
    <w:rsid w:val="00AB0403"/>
    <w:rsid w:val="00AB0E93"/>
    <w:rsid w:val="00AB0EB1"/>
    <w:rsid w:val="00AB134A"/>
    <w:rsid w:val="00AB14B5"/>
    <w:rsid w:val="00AB176D"/>
    <w:rsid w:val="00AB2331"/>
    <w:rsid w:val="00AB257E"/>
    <w:rsid w:val="00AB3D1B"/>
    <w:rsid w:val="00AB43B6"/>
    <w:rsid w:val="00AB44F6"/>
    <w:rsid w:val="00AB4A6F"/>
    <w:rsid w:val="00AB53CD"/>
    <w:rsid w:val="00AB5A4B"/>
    <w:rsid w:val="00AB61B3"/>
    <w:rsid w:val="00AB6A58"/>
    <w:rsid w:val="00AB6E63"/>
    <w:rsid w:val="00AB73DC"/>
    <w:rsid w:val="00AB7561"/>
    <w:rsid w:val="00AB7AAB"/>
    <w:rsid w:val="00AC07EA"/>
    <w:rsid w:val="00AC1429"/>
    <w:rsid w:val="00AC15E8"/>
    <w:rsid w:val="00AC1CC3"/>
    <w:rsid w:val="00AC1CC6"/>
    <w:rsid w:val="00AC2039"/>
    <w:rsid w:val="00AC2062"/>
    <w:rsid w:val="00AC264A"/>
    <w:rsid w:val="00AC2A48"/>
    <w:rsid w:val="00AC2BD7"/>
    <w:rsid w:val="00AC30A6"/>
    <w:rsid w:val="00AC3BCE"/>
    <w:rsid w:val="00AC3D4C"/>
    <w:rsid w:val="00AC3EA4"/>
    <w:rsid w:val="00AC460A"/>
    <w:rsid w:val="00AC4AAB"/>
    <w:rsid w:val="00AC5221"/>
    <w:rsid w:val="00AC5275"/>
    <w:rsid w:val="00AC58F1"/>
    <w:rsid w:val="00AC594C"/>
    <w:rsid w:val="00AC66F4"/>
    <w:rsid w:val="00AC692D"/>
    <w:rsid w:val="00AC6BC5"/>
    <w:rsid w:val="00AC71C8"/>
    <w:rsid w:val="00AC7272"/>
    <w:rsid w:val="00AD06D1"/>
    <w:rsid w:val="00AD07F4"/>
    <w:rsid w:val="00AD0CCC"/>
    <w:rsid w:val="00AD0FF9"/>
    <w:rsid w:val="00AD1161"/>
    <w:rsid w:val="00AD2541"/>
    <w:rsid w:val="00AD26FB"/>
    <w:rsid w:val="00AD3793"/>
    <w:rsid w:val="00AD3818"/>
    <w:rsid w:val="00AD3840"/>
    <w:rsid w:val="00AD3917"/>
    <w:rsid w:val="00AD4671"/>
    <w:rsid w:val="00AD4A30"/>
    <w:rsid w:val="00AD4F65"/>
    <w:rsid w:val="00AD4FC3"/>
    <w:rsid w:val="00AD526A"/>
    <w:rsid w:val="00AD5A30"/>
    <w:rsid w:val="00AD5AE6"/>
    <w:rsid w:val="00AD5F4E"/>
    <w:rsid w:val="00AD695D"/>
    <w:rsid w:val="00AD6CD0"/>
    <w:rsid w:val="00AD7346"/>
    <w:rsid w:val="00AD748D"/>
    <w:rsid w:val="00AD7A67"/>
    <w:rsid w:val="00AD7B33"/>
    <w:rsid w:val="00AE0117"/>
    <w:rsid w:val="00AE054A"/>
    <w:rsid w:val="00AE1ACD"/>
    <w:rsid w:val="00AE23F6"/>
    <w:rsid w:val="00AE24E4"/>
    <w:rsid w:val="00AE2F60"/>
    <w:rsid w:val="00AE3176"/>
    <w:rsid w:val="00AE34CC"/>
    <w:rsid w:val="00AE3ECB"/>
    <w:rsid w:val="00AE3ECE"/>
    <w:rsid w:val="00AE418F"/>
    <w:rsid w:val="00AE41DF"/>
    <w:rsid w:val="00AE4BDC"/>
    <w:rsid w:val="00AE50D1"/>
    <w:rsid w:val="00AE52C9"/>
    <w:rsid w:val="00AE554F"/>
    <w:rsid w:val="00AE584F"/>
    <w:rsid w:val="00AE5ABB"/>
    <w:rsid w:val="00AE5D68"/>
    <w:rsid w:val="00AE6030"/>
    <w:rsid w:val="00AE66EF"/>
    <w:rsid w:val="00AE67FF"/>
    <w:rsid w:val="00AE6812"/>
    <w:rsid w:val="00AE682D"/>
    <w:rsid w:val="00AE6C8F"/>
    <w:rsid w:val="00AE6F55"/>
    <w:rsid w:val="00AE70CB"/>
    <w:rsid w:val="00AE724D"/>
    <w:rsid w:val="00AE7F04"/>
    <w:rsid w:val="00AF028F"/>
    <w:rsid w:val="00AF058A"/>
    <w:rsid w:val="00AF0DCA"/>
    <w:rsid w:val="00AF0F81"/>
    <w:rsid w:val="00AF1696"/>
    <w:rsid w:val="00AF26B3"/>
    <w:rsid w:val="00AF3099"/>
    <w:rsid w:val="00AF3CF5"/>
    <w:rsid w:val="00AF438F"/>
    <w:rsid w:val="00AF49B6"/>
    <w:rsid w:val="00AF55E4"/>
    <w:rsid w:val="00AF59C0"/>
    <w:rsid w:val="00AF62E4"/>
    <w:rsid w:val="00AF68E6"/>
    <w:rsid w:val="00AF6924"/>
    <w:rsid w:val="00AF70A6"/>
    <w:rsid w:val="00AF7243"/>
    <w:rsid w:val="00B00AA0"/>
    <w:rsid w:val="00B00F5D"/>
    <w:rsid w:val="00B01409"/>
    <w:rsid w:val="00B01958"/>
    <w:rsid w:val="00B01C52"/>
    <w:rsid w:val="00B02450"/>
    <w:rsid w:val="00B02588"/>
    <w:rsid w:val="00B026B0"/>
    <w:rsid w:val="00B02BFA"/>
    <w:rsid w:val="00B03F9B"/>
    <w:rsid w:val="00B047C9"/>
    <w:rsid w:val="00B05482"/>
    <w:rsid w:val="00B0629D"/>
    <w:rsid w:val="00B06498"/>
    <w:rsid w:val="00B067D6"/>
    <w:rsid w:val="00B068E6"/>
    <w:rsid w:val="00B06AEC"/>
    <w:rsid w:val="00B06B7F"/>
    <w:rsid w:val="00B07006"/>
    <w:rsid w:val="00B1041F"/>
    <w:rsid w:val="00B104FF"/>
    <w:rsid w:val="00B10730"/>
    <w:rsid w:val="00B107A9"/>
    <w:rsid w:val="00B10914"/>
    <w:rsid w:val="00B10DE5"/>
    <w:rsid w:val="00B1102C"/>
    <w:rsid w:val="00B12048"/>
    <w:rsid w:val="00B12E91"/>
    <w:rsid w:val="00B12F6E"/>
    <w:rsid w:val="00B147BC"/>
    <w:rsid w:val="00B147E0"/>
    <w:rsid w:val="00B14E98"/>
    <w:rsid w:val="00B158D4"/>
    <w:rsid w:val="00B1604B"/>
    <w:rsid w:val="00B16528"/>
    <w:rsid w:val="00B16824"/>
    <w:rsid w:val="00B16D42"/>
    <w:rsid w:val="00B172E6"/>
    <w:rsid w:val="00B17B58"/>
    <w:rsid w:val="00B17B74"/>
    <w:rsid w:val="00B2090D"/>
    <w:rsid w:val="00B20D72"/>
    <w:rsid w:val="00B212AE"/>
    <w:rsid w:val="00B21C6B"/>
    <w:rsid w:val="00B22563"/>
    <w:rsid w:val="00B2340F"/>
    <w:rsid w:val="00B248F0"/>
    <w:rsid w:val="00B256B5"/>
    <w:rsid w:val="00B257D6"/>
    <w:rsid w:val="00B25AE6"/>
    <w:rsid w:val="00B25D69"/>
    <w:rsid w:val="00B26596"/>
    <w:rsid w:val="00B265C2"/>
    <w:rsid w:val="00B26B11"/>
    <w:rsid w:val="00B30063"/>
    <w:rsid w:val="00B30568"/>
    <w:rsid w:val="00B3060A"/>
    <w:rsid w:val="00B30925"/>
    <w:rsid w:val="00B30A19"/>
    <w:rsid w:val="00B31069"/>
    <w:rsid w:val="00B3180E"/>
    <w:rsid w:val="00B319D1"/>
    <w:rsid w:val="00B31BEF"/>
    <w:rsid w:val="00B31DC5"/>
    <w:rsid w:val="00B324CD"/>
    <w:rsid w:val="00B3334A"/>
    <w:rsid w:val="00B336F4"/>
    <w:rsid w:val="00B33A1B"/>
    <w:rsid w:val="00B33C0D"/>
    <w:rsid w:val="00B33CB2"/>
    <w:rsid w:val="00B34809"/>
    <w:rsid w:val="00B349BE"/>
    <w:rsid w:val="00B34CAA"/>
    <w:rsid w:val="00B34E30"/>
    <w:rsid w:val="00B35161"/>
    <w:rsid w:val="00B355DD"/>
    <w:rsid w:val="00B357DF"/>
    <w:rsid w:val="00B35A41"/>
    <w:rsid w:val="00B3659E"/>
    <w:rsid w:val="00B3667E"/>
    <w:rsid w:val="00B367FE"/>
    <w:rsid w:val="00B368DD"/>
    <w:rsid w:val="00B36ADB"/>
    <w:rsid w:val="00B36FCD"/>
    <w:rsid w:val="00B3711C"/>
    <w:rsid w:val="00B3727F"/>
    <w:rsid w:val="00B37292"/>
    <w:rsid w:val="00B376C1"/>
    <w:rsid w:val="00B40325"/>
    <w:rsid w:val="00B41219"/>
    <w:rsid w:val="00B416ED"/>
    <w:rsid w:val="00B424A8"/>
    <w:rsid w:val="00B42718"/>
    <w:rsid w:val="00B4273E"/>
    <w:rsid w:val="00B42EBC"/>
    <w:rsid w:val="00B42F2C"/>
    <w:rsid w:val="00B434F1"/>
    <w:rsid w:val="00B43781"/>
    <w:rsid w:val="00B43E07"/>
    <w:rsid w:val="00B44113"/>
    <w:rsid w:val="00B44134"/>
    <w:rsid w:val="00B446B3"/>
    <w:rsid w:val="00B447BB"/>
    <w:rsid w:val="00B4589C"/>
    <w:rsid w:val="00B459DD"/>
    <w:rsid w:val="00B459E1"/>
    <w:rsid w:val="00B459F0"/>
    <w:rsid w:val="00B45ECC"/>
    <w:rsid w:val="00B45F0B"/>
    <w:rsid w:val="00B45F17"/>
    <w:rsid w:val="00B4652A"/>
    <w:rsid w:val="00B46F8E"/>
    <w:rsid w:val="00B47B3C"/>
    <w:rsid w:val="00B47CA0"/>
    <w:rsid w:val="00B5016D"/>
    <w:rsid w:val="00B50383"/>
    <w:rsid w:val="00B50858"/>
    <w:rsid w:val="00B5095B"/>
    <w:rsid w:val="00B50AD5"/>
    <w:rsid w:val="00B50B42"/>
    <w:rsid w:val="00B50BC5"/>
    <w:rsid w:val="00B50D13"/>
    <w:rsid w:val="00B50F3E"/>
    <w:rsid w:val="00B5162C"/>
    <w:rsid w:val="00B526E3"/>
    <w:rsid w:val="00B53E22"/>
    <w:rsid w:val="00B53E9D"/>
    <w:rsid w:val="00B540BE"/>
    <w:rsid w:val="00B54211"/>
    <w:rsid w:val="00B553F7"/>
    <w:rsid w:val="00B56090"/>
    <w:rsid w:val="00B56105"/>
    <w:rsid w:val="00B562A2"/>
    <w:rsid w:val="00B56C17"/>
    <w:rsid w:val="00B57634"/>
    <w:rsid w:val="00B5790A"/>
    <w:rsid w:val="00B57ED7"/>
    <w:rsid w:val="00B60065"/>
    <w:rsid w:val="00B600A7"/>
    <w:rsid w:val="00B60A75"/>
    <w:rsid w:val="00B60E99"/>
    <w:rsid w:val="00B61187"/>
    <w:rsid w:val="00B61564"/>
    <w:rsid w:val="00B616ED"/>
    <w:rsid w:val="00B62278"/>
    <w:rsid w:val="00B62763"/>
    <w:rsid w:val="00B62A6C"/>
    <w:rsid w:val="00B63353"/>
    <w:rsid w:val="00B63623"/>
    <w:rsid w:val="00B63A72"/>
    <w:rsid w:val="00B6410F"/>
    <w:rsid w:val="00B647B7"/>
    <w:rsid w:val="00B64BF4"/>
    <w:rsid w:val="00B6530B"/>
    <w:rsid w:val="00B65810"/>
    <w:rsid w:val="00B665CD"/>
    <w:rsid w:val="00B6725E"/>
    <w:rsid w:val="00B6738C"/>
    <w:rsid w:val="00B6764A"/>
    <w:rsid w:val="00B704BA"/>
    <w:rsid w:val="00B70CC7"/>
    <w:rsid w:val="00B7161A"/>
    <w:rsid w:val="00B72564"/>
    <w:rsid w:val="00B72B77"/>
    <w:rsid w:val="00B7304E"/>
    <w:rsid w:val="00B74256"/>
    <w:rsid w:val="00B744D3"/>
    <w:rsid w:val="00B74739"/>
    <w:rsid w:val="00B74E1A"/>
    <w:rsid w:val="00B7524E"/>
    <w:rsid w:val="00B7666E"/>
    <w:rsid w:val="00B76B60"/>
    <w:rsid w:val="00B7755D"/>
    <w:rsid w:val="00B77905"/>
    <w:rsid w:val="00B77A6B"/>
    <w:rsid w:val="00B77CC7"/>
    <w:rsid w:val="00B77FDE"/>
    <w:rsid w:val="00B8027A"/>
    <w:rsid w:val="00B807B9"/>
    <w:rsid w:val="00B80E87"/>
    <w:rsid w:val="00B81175"/>
    <w:rsid w:val="00B8144A"/>
    <w:rsid w:val="00B82081"/>
    <w:rsid w:val="00B82514"/>
    <w:rsid w:val="00B82B65"/>
    <w:rsid w:val="00B83263"/>
    <w:rsid w:val="00B83430"/>
    <w:rsid w:val="00B8362B"/>
    <w:rsid w:val="00B83658"/>
    <w:rsid w:val="00B8405B"/>
    <w:rsid w:val="00B8410C"/>
    <w:rsid w:val="00B8428C"/>
    <w:rsid w:val="00B8431E"/>
    <w:rsid w:val="00B843E3"/>
    <w:rsid w:val="00B849E0"/>
    <w:rsid w:val="00B854BB"/>
    <w:rsid w:val="00B8623C"/>
    <w:rsid w:val="00B8713F"/>
    <w:rsid w:val="00B8715C"/>
    <w:rsid w:val="00B87268"/>
    <w:rsid w:val="00B87441"/>
    <w:rsid w:val="00B87ECA"/>
    <w:rsid w:val="00B87FF4"/>
    <w:rsid w:val="00B9018A"/>
    <w:rsid w:val="00B901C8"/>
    <w:rsid w:val="00B9051C"/>
    <w:rsid w:val="00B90655"/>
    <w:rsid w:val="00B9111A"/>
    <w:rsid w:val="00B916E1"/>
    <w:rsid w:val="00B91F15"/>
    <w:rsid w:val="00B92192"/>
    <w:rsid w:val="00B9252F"/>
    <w:rsid w:val="00B92639"/>
    <w:rsid w:val="00B92F9B"/>
    <w:rsid w:val="00B933BF"/>
    <w:rsid w:val="00B93AB9"/>
    <w:rsid w:val="00B93D95"/>
    <w:rsid w:val="00B93E60"/>
    <w:rsid w:val="00B94007"/>
    <w:rsid w:val="00B94659"/>
    <w:rsid w:val="00B948D2"/>
    <w:rsid w:val="00B9535E"/>
    <w:rsid w:val="00B967B2"/>
    <w:rsid w:val="00B96D7E"/>
    <w:rsid w:val="00B97370"/>
    <w:rsid w:val="00B975D5"/>
    <w:rsid w:val="00B979E9"/>
    <w:rsid w:val="00B97EDF"/>
    <w:rsid w:val="00BA0224"/>
    <w:rsid w:val="00BA02A7"/>
    <w:rsid w:val="00BA07CD"/>
    <w:rsid w:val="00BA0822"/>
    <w:rsid w:val="00BA0A34"/>
    <w:rsid w:val="00BA0E59"/>
    <w:rsid w:val="00BA1059"/>
    <w:rsid w:val="00BA13BD"/>
    <w:rsid w:val="00BA1B64"/>
    <w:rsid w:val="00BA1D61"/>
    <w:rsid w:val="00BA2017"/>
    <w:rsid w:val="00BA254F"/>
    <w:rsid w:val="00BA301E"/>
    <w:rsid w:val="00BA363F"/>
    <w:rsid w:val="00BA4151"/>
    <w:rsid w:val="00BA466C"/>
    <w:rsid w:val="00BA56A1"/>
    <w:rsid w:val="00BA5968"/>
    <w:rsid w:val="00BA64C8"/>
    <w:rsid w:val="00BA6858"/>
    <w:rsid w:val="00BA6B48"/>
    <w:rsid w:val="00BA777B"/>
    <w:rsid w:val="00BA7C93"/>
    <w:rsid w:val="00BB0271"/>
    <w:rsid w:val="00BB056C"/>
    <w:rsid w:val="00BB0CD2"/>
    <w:rsid w:val="00BB1044"/>
    <w:rsid w:val="00BB1283"/>
    <w:rsid w:val="00BB187C"/>
    <w:rsid w:val="00BB1988"/>
    <w:rsid w:val="00BB1B5C"/>
    <w:rsid w:val="00BB258A"/>
    <w:rsid w:val="00BB291F"/>
    <w:rsid w:val="00BB2CDC"/>
    <w:rsid w:val="00BB2D82"/>
    <w:rsid w:val="00BB2E0E"/>
    <w:rsid w:val="00BB4197"/>
    <w:rsid w:val="00BB4A6F"/>
    <w:rsid w:val="00BB4B00"/>
    <w:rsid w:val="00BB528C"/>
    <w:rsid w:val="00BB569B"/>
    <w:rsid w:val="00BB58EE"/>
    <w:rsid w:val="00BB5C5D"/>
    <w:rsid w:val="00BB62AF"/>
    <w:rsid w:val="00BB636A"/>
    <w:rsid w:val="00BB6B0A"/>
    <w:rsid w:val="00BB7A4C"/>
    <w:rsid w:val="00BB7E0F"/>
    <w:rsid w:val="00BC093D"/>
    <w:rsid w:val="00BC0B78"/>
    <w:rsid w:val="00BC0D64"/>
    <w:rsid w:val="00BC1E61"/>
    <w:rsid w:val="00BC216B"/>
    <w:rsid w:val="00BC2387"/>
    <w:rsid w:val="00BC23FB"/>
    <w:rsid w:val="00BC2443"/>
    <w:rsid w:val="00BC319C"/>
    <w:rsid w:val="00BC3FF5"/>
    <w:rsid w:val="00BC472A"/>
    <w:rsid w:val="00BC4838"/>
    <w:rsid w:val="00BC4F6B"/>
    <w:rsid w:val="00BC64B9"/>
    <w:rsid w:val="00BC64BB"/>
    <w:rsid w:val="00BC7A13"/>
    <w:rsid w:val="00BC7B46"/>
    <w:rsid w:val="00BC7C50"/>
    <w:rsid w:val="00BD041A"/>
    <w:rsid w:val="00BD0444"/>
    <w:rsid w:val="00BD085A"/>
    <w:rsid w:val="00BD09CC"/>
    <w:rsid w:val="00BD0BE1"/>
    <w:rsid w:val="00BD15B0"/>
    <w:rsid w:val="00BD1C24"/>
    <w:rsid w:val="00BD1D6B"/>
    <w:rsid w:val="00BD1F2B"/>
    <w:rsid w:val="00BD2147"/>
    <w:rsid w:val="00BD2A6F"/>
    <w:rsid w:val="00BD2AC2"/>
    <w:rsid w:val="00BD3864"/>
    <w:rsid w:val="00BD403E"/>
    <w:rsid w:val="00BD5244"/>
    <w:rsid w:val="00BD5F9F"/>
    <w:rsid w:val="00BD6519"/>
    <w:rsid w:val="00BD6992"/>
    <w:rsid w:val="00BD69C1"/>
    <w:rsid w:val="00BD6C55"/>
    <w:rsid w:val="00BD7D98"/>
    <w:rsid w:val="00BE0067"/>
    <w:rsid w:val="00BE0AD3"/>
    <w:rsid w:val="00BE25D8"/>
    <w:rsid w:val="00BE2765"/>
    <w:rsid w:val="00BE3441"/>
    <w:rsid w:val="00BE438B"/>
    <w:rsid w:val="00BE4DC7"/>
    <w:rsid w:val="00BE57A0"/>
    <w:rsid w:val="00BE57A7"/>
    <w:rsid w:val="00BE79FF"/>
    <w:rsid w:val="00BF190A"/>
    <w:rsid w:val="00BF1AC0"/>
    <w:rsid w:val="00BF1DB7"/>
    <w:rsid w:val="00BF329D"/>
    <w:rsid w:val="00BF3600"/>
    <w:rsid w:val="00BF3709"/>
    <w:rsid w:val="00BF416B"/>
    <w:rsid w:val="00BF4229"/>
    <w:rsid w:val="00BF4261"/>
    <w:rsid w:val="00BF42E9"/>
    <w:rsid w:val="00BF5346"/>
    <w:rsid w:val="00BF5660"/>
    <w:rsid w:val="00BF65F9"/>
    <w:rsid w:val="00BF6612"/>
    <w:rsid w:val="00BF680B"/>
    <w:rsid w:val="00BF78C0"/>
    <w:rsid w:val="00C00229"/>
    <w:rsid w:val="00C009CC"/>
    <w:rsid w:val="00C0112A"/>
    <w:rsid w:val="00C01475"/>
    <w:rsid w:val="00C01AB7"/>
    <w:rsid w:val="00C035A5"/>
    <w:rsid w:val="00C03E9B"/>
    <w:rsid w:val="00C04463"/>
    <w:rsid w:val="00C04768"/>
    <w:rsid w:val="00C04D37"/>
    <w:rsid w:val="00C04D7D"/>
    <w:rsid w:val="00C04F88"/>
    <w:rsid w:val="00C0539C"/>
    <w:rsid w:val="00C059B0"/>
    <w:rsid w:val="00C05A74"/>
    <w:rsid w:val="00C06070"/>
    <w:rsid w:val="00C067AC"/>
    <w:rsid w:val="00C069F8"/>
    <w:rsid w:val="00C06B74"/>
    <w:rsid w:val="00C06D55"/>
    <w:rsid w:val="00C072AD"/>
    <w:rsid w:val="00C07747"/>
    <w:rsid w:val="00C07A42"/>
    <w:rsid w:val="00C07E60"/>
    <w:rsid w:val="00C10166"/>
    <w:rsid w:val="00C107B4"/>
    <w:rsid w:val="00C10815"/>
    <w:rsid w:val="00C11264"/>
    <w:rsid w:val="00C118C9"/>
    <w:rsid w:val="00C11B86"/>
    <w:rsid w:val="00C12237"/>
    <w:rsid w:val="00C122D0"/>
    <w:rsid w:val="00C13C50"/>
    <w:rsid w:val="00C13FF1"/>
    <w:rsid w:val="00C141AF"/>
    <w:rsid w:val="00C1435D"/>
    <w:rsid w:val="00C14DB5"/>
    <w:rsid w:val="00C15018"/>
    <w:rsid w:val="00C156EE"/>
    <w:rsid w:val="00C158BB"/>
    <w:rsid w:val="00C15E90"/>
    <w:rsid w:val="00C160FA"/>
    <w:rsid w:val="00C1645F"/>
    <w:rsid w:val="00C16693"/>
    <w:rsid w:val="00C174BF"/>
    <w:rsid w:val="00C1772F"/>
    <w:rsid w:val="00C17FC6"/>
    <w:rsid w:val="00C20998"/>
    <w:rsid w:val="00C20A62"/>
    <w:rsid w:val="00C237F9"/>
    <w:rsid w:val="00C23D3A"/>
    <w:rsid w:val="00C23EF9"/>
    <w:rsid w:val="00C24037"/>
    <w:rsid w:val="00C24890"/>
    <w:rsid w:val="00C257C2"/>
    <w:rsid w:val="00C26434"/>
    <w:rsid w:val="00C266DA"/>
    <w:rsid w:val="00C266DC"/>
    <w:rsid w:val="00C26DF0"/>
    <w:rsid w:val="00C2702F"/>
    <w:rsid w:val="00C272C8"/>
    <w:rsid w:val="00C27642"/>
    <w:rsid w:val="00C27B5A"/>
    <w:rsid w:val="00C30339"/>
    <w:rsid w:val="00C306C5"/>
    <w:rsid w:val="00C3085F"/>
    <w:rsid w:val="00C30ADF"/>
    <w:rsid w:val="00C30B31"/>
    <w:rsid w:val="00C311D0"/>
    <w:rsid w:val="00C313A0"/>
    <w:rsid w:val="00C31558"/>
    <w:rsid w:val="00C31A2D"/>
    <w:rsid w:val="00C32278"/>
    <w:rsid w:val="00C32334"/>
    <w:rsid w:val="00C32556"/>
    <w:rsid w:val="00C32933"/>
    <w:rsid w:val="00C33E2B"/>
    <w:rsid w:val="00C3410E"/>
    <w:rsid w:val="00C35017"/>
    <w:rsid w:val="00C35721"/>
    <w:rsid w:val="00C35CA2"/>
    <w:rsid w:val="00C35DDF"/>
    <w:rsid w:val="00C363E0"/>
    <w:rsid w:val="00C36471"/>
    <w:rsid w:val="00C36E9A"/>
    <w:rsid w:val="00C36F2D"/>
    <w:rsid w:val="00C37AA5"/>
    <w:rsid w:val="00C40996"/>
    <w:rsid w:val="00C40B41"/>
    <w:rsid w:val="00C40F33"/>
    <w:rsid w:val="00C41231"/>
    <w:rsid w:val="00C41524"/>
    <w:rsid w:val="00C415C4"/>
    <w:rsid w:val="00C415D1"/>
    <w:rsid w:val="00C4172C"/>
    <w:rsid w:val="00C417EA"/>
    <w:rsid w:val="00C41A3B"/>
    <w:rsid w:val="00C41F43"/>
    <w:rsid w:val="00C42358"/>
    <w:rsid w:val="00C42596"/>
    <w:rsid w:val="00C429E0"/>
    <w:rsid w:val="00C42A9C"/>
    <w:rsid w:val="00C42D6A"/>
    <w:rsid w:val="00C433C8"/>
    <w:rsid w:val="00C435C8"/>
    <w:rsid w:val="00C43B8D"/>
    <w:rsid w:val="00C43D98"/>
    <w:rsid w:val="00C44617"/>
    <w:rsid w:val="00C4496D"/>
    <w:rsid w:val="00C44D05"/>
    <w:rsid w:val="00C44E0E"/>
    <w:rsid w:val="00C44FFC"/>
    <w:rsid w:val="00C45394"/>
    <w:rsid w:val="00C454C3"/>
    <w:rsid w:val="00C45829"/>
    <w:rsid w:val="00C46518"/>
    <w:rsid w:val="00C4674C"/>
    <w:rsid w:val="00C46A79"/>
    <w:rsid w:val="00C46A88"/>
    <w:rsid w:val="00C46C29"/>
    <w:rsid w:val="00C46EBF"/>
    <w:rsid w:val="00C47C4A"/>
    <w:rsid w:val="00C47F03"/>
    <w:rsid w:val="00C5048F"/>
    <w:rsid w:val="00C5108E"/>
    <w:rsid w:val="00C525A8"/>
    <w:rsid w:val="00C526FE"/>
    <w:rsid w:val="00C529EB"/>
    <w:rsid w:val="00C53308"/>
    <w:rsid w:val="00C53438"/>
    <w:rsid w:val="00C53649"/>
    <w:rsid w:val="00C54070"/>
    <w:rsid w:val="00C5429B"/>
    <w:rsid w:val="00C5473E"/>
    <w:rsid w:val="00C54841"/>
    <w:rsid w:val="00C54A2D"/>
    <w:rsid w:val="00C54F03"/>
    <w:rsid w:val="00C551EA"/>
    <w:rsid w:val="00C55470"/>
    <w:rsid w:val="00C55BF0"/>
    <w:rsid w:val="00C55EC8"/>
    <w:rsid w:val="00C565E4"/>
    <w:rsid w:val="00C567C9"/>
    <w:rsid w:val="00C56C1F"/>
    <w:rsid w:val="00C57023"/>
    <w:rsid w:val="00C60472"/>
    <w:rsid w:val="00C60C1D"/>
    <w:rsid w:val="00C616D9"/>
    <w:rsid w:val="00C62162"/>
    <w:rsid w:val="00C62844"/>
    <w:rsid w:val="00C62DE4"/>
    <w:rsid w:val="00C6305C"/>
    <w:rsid w:val="00C639AC"/>
    <w:rsid w:val="00C64EF1"/>
    <w:rsid w:val="00C654B7"/>
    <w:rsid w:val="00C65779"/>
    <w:rsid w:val="00C65799"/>
    <w:rsid w:val="00C65929"/>
    <w:rsid w:val="00C65A89"/>
    <w:rsid w:val="00C65E7F"/>
    <w:rsid w:val="00C66020"/>
    <w:rsid w:val="00C70606"/>
    <w:rsid w:val="00C70853"/>
    <w:rsid w:val="00C709A5"/>
    <w:rsid w:val="00C7100F"/>
    <w:rsid w:val="00C71038"/>
    <w:rsid w:val="00C7153B"/>
    <w:rsid w:val="00C7185D"/>
    <w:rsid w:val="00C71D3D"/>
    <w:rsid w:val="00C72027"/>
    <w:rsid w:val="00C72097"/>
    <w:rsid w:val="00C72344"/>
    <w:rsid w:val="00C72659"/>
    <w:rsid w:val="00C73130"/>
    <w:rsid w:val="00C73153"/>
    <w:rsid w:val="00C7329E"/>
    <w:rsid w:val="00C738B1"/>
    <w:rsid w:val="00C740AF"/>
    <w:rsid w:val="00C744AA"/>
    <w:rsid w:val="00C74854"/>
    <w:rsid w:val="00C75040"/>
    <w:rsid w:val="00C753C4"/>
    <w:rsid w:val="00C75F58"/>
    <w:rsid w:val="00C769EF"/>
    <w:rsid w:val="00C76C19"/>
    <w:rsid w:val="00C771C8"/>
    <w:rsid w:val="00C7753C"/>
    <w:rsid w:val="00C77C44"/>
    <w:rsid w:val="00C77F18"/>
    <w:rsid w:val="00C80102"/>
    <w:rsid w:val="00C80403"/>
    <w:rsid w:val="00C804D6"/>
    <w:rsid w:val="00C80A8B"/>
    <w:rsid w:val="00C81269"/>
    <w:rsid w:val="00C81424"/>
    <w:rsid w:val="00C81650"/>
    <w:rsid w:val="00C81B18"/>
    <w:rsid w:val="00C8220E"/>
    <w:rsid w:val="00C82464"/>
    <w:rsid w:val="00C8254C"/>
    <w:rsid w:val="00C82E79"/>
    <w:rsid w:val="00C83106"/>
    <w:rsid w:val="00C8326C"/>
    <w:rsid w:val="00C843E5"/>
    <w:rsid w:val="00C84602"/>
    <w:rsid w:val="00C84B2E"/>
    <w:rsid w:val="00C8504B"/>
    <w:rsid w:val="00C851A8"/>
    <w:rsid w:val="00C85550"/>
    <w:rsid w:val="00C85B86"/>
    <w:rsid w:val="00C85EF4"/>
    <w:rsid w:val="00C85FCA"/>
    <w:rsid w:val="00C8661E"/>
    <w:rsid w:val="00C8665A"/>
    <w:rsid w:val="00C87408"/>
    <w:rsid w:val="00C87FAF"/>
    <w:rsid w:val="00C90189"/>
    <w:rsid w:val="00C9048B"/>
    <w:rsid w:val="00C91B28"/>
    <w:rsid w:val="00C92216"/>
    <w:rsid w:val="00C923CA"/>
    <w:rsid w:val="00C92886"/>
    <w:rsid w:val="00C92920"/>
    <w:rsid w:val="00C931F0"/>
    <w:rsid w:val="00C9344C"/>
    <w:rsid w:val="00C93480"/>
    <w:rsid w:val="00C93573"/>
    <w:rsid w:val="00C944FF"/>
    <w:rsid w:val="00C946F7"/>
    <w:rsid w:val="00C948DB"/>
    <w:rsid w:val="00C94A97"/>
    <w:rsid w:val="00C95A4F"/>
    <w:rsid w:val="00C95AA2"/>
    <w:rsid w:val="00C96917"/>
    <w:rsid w:val="00C96BB8"/>
    <w:rsid w:val="00C96D97"/>
    <w:rsid w:val="00C975C4"/>
    <w:rsid w:val="00C97F78"/>
    <w:rsid w:val="00CA0086"/>
    <w:rsid w:val="00CA00FB"/>
    <w:rsid w:val="00CA1BB8"/>
    <w:rsid w:val="00CA362B"/>
    <w:rsid w:val="00CA3711"/>
    <w:rsid w:val="00CA37D8"/>
    <w:rsid w:val="00CA38A1"/>
    <w:rsid w:val="00CA3C41"/>
    <w:rsid w:val="00CA6035"/>
    <w:rsid w:val="00CA6323"/>
    <w:rsid w:val="00CA645F"/>
    <w:rsid w:val="00CA656B"/>
    <w:rsid w:val="00CA6717"/>
    <w:rsid w:val="00CA68C6"/>
    <w:rsid w:val="00CA6B42"/>
    <w:rsid w:val="00CA6FEA"/>
    <w:rsid w:val="00CA7877"/>
    <w:rsid w:val="00CB065B"/>
    <w:rsid w:val="00CB07AC"/>
    <w:rsid w:val="00CB0A86"/>
    <w:rsid w:val="00CB0FC4"/>
    <w:rsid w:val="00CB14BB"/>
    <w:rsid w:val="00CB16F3"/>
    <w:rsid w:val="00CB1718"/>
    <w:rsid w:val="00CB2D44"/>
    <w:rsid w:val="00CB3533"/>
    <w:rsid w:val="00CB3BFC"/>
    <w:rsid w:val="00CB471D"/>
    <w:rsid w:val="00CB5204"/>
    <w:rsid w:val="00CB547D"/>
    <w:rsid w:val="00CB5584"/>
    <w:rsid w:val="00CB5C1D"/>
    <w:rsid w:val="00CB61C4"/>
    <w:rsid w:val="00CB657D"/>
    <w:rsid w:val="00CC018F"/>
    <w:rsid w:val="00CC196F"/>
    <w:rsid w:val="00CC1B12"/>
    <w:rsid w:val="00CC1C62"/>
    <w:rsid w:val="00CC1F4E"/>
    <w:rsid w:val="00CC20D4"/>
    <w:rsid w:val="00CC2660"/>
    <w:rsid w:val="00CC28CE"/>
    <w:rsid w:val="00CC334E"/>
    <w:rsid w:val="00CC38BB"/>
    <w:rsid w:val="00CC4DD8"/>
    <w:rsid w:val="00CC4E86"/>
    <w:rsid w:val="00CC5472"/>
    <w:rsid w:val="00CC593E"/>
    <w:rsid w:val="00CC5BED"/>
    <w:rsid w:val="00CC5F4E"/>
    <w:rsid w:val="00CC6382"/>
    <w:rsid w:val="00CC685B"/>
    <w:rsid w:val="00CC71B4"/>
    <w:rsid w:val="00CC7385"/>
    <w:rsid w:val="00CC73F4"/>
    <w:rsid w:val="00CC772B"/>
    <w:rsid w:val="00CC7F95"/>
    <w:rsid w:val="00CD1029"/>
    <w:rsid w:val="00CD1440"/>
    <w:rsid w:val="00CD1FB8"/>
    <w:rsid w:val="00CD2B9B"/>
    <w:rsid w:val="00CD37E5"/>
    <w:rsid w:val="00CD380F"/>
    <w:rsid w:val="00CD419F"/>
    <w:rsid w:val="00CD4481"/>
    <w:rsid w:val="00CD4A34"/>
    <w:rsid w:val="00CD4C20"/>
    <w:rsid w:val="00CD568C"/>
    <w:rsid w:val="00CD56E9"/>
    <w:rsid w:val="00CD5FFF"/>
    <w:rsid w:val="00CD62F0"/>
    <w:rsid w:val="00CD728C"/>
    <w:rsid w:val="00CD744D"/>
    <w:rsid w:val="00CE049B"/>
    <w:rsid w:val="00CE054D"/>
    <w:rsid w:val="00CE09DF"/>
    <w:rsid w:val="00CE0D83"/>
    <w:rsid w:val="00CE1FCD"/>
    <w:rsid w:val="00CE238B"/>
    <w:rsid w:val="00CE2446"/>
    <w:rsid w:val="00CE2BF0"/>
    <w:rsid w:val="00CE2D13"/>
    <w:rsid w:val="00CE3003"/>
    <w:rsid w:val="00CE3471"/>
    <w:rsid w:val="00CE34F8"/>
    <w:rsid w:val="00CE447F"/>
    <w:rsid w:val="00CE4DC5"/>
    <w:rsid w:val="00CE55A8"/>
    <w:rsid w:val="00CE5A0C"/>
    <w:rsid w:val="00CE5D61"/>
    <w:rsid w:val="00CE5FAA"/>
    <w:rsid w:val="00CE6981"/>
    <w:rsid w:val="00CE6C48"/>
    <w:rsid w:val="00CE6D05"/>
    <w:rsid w:val="00CE6F5C"/>
    <w:rsid w:val="00CE7281"/>
    <w:rsid w:val="00CF0CD7"/>
    <w:rsid w:val="00CF275D"/>
    <w:rsid w:val="00CF375A"/>
    <w:rsid w:val="00CF3A62"/>
    <w:rsid w:val="00CF4585"/>
    <w:rsid w:val="00CF46A6"/>
    <w:rsid w:val="00CF4B7E"/>
    <w:rsid w:val="00CF5033"/>
    <w:rsid w:val="00CF510C"/>
    <w:rsid w:val="00CF562A"/>
    <w:rsid w:val="00CF5BDF"/>
    <w:rsid w:val="00CF5DCE"/>
    <w:rsid w:val="00CF61D9"/>
    <w:rsid w:val="00CF67F1"/>
    <w:rsid w:val="00CF6A56"/>
    <w:rsid w:val="00CF6C75"/>
    <w:rsid w:val="00CF7383"/>
    <w:rsid w:val="00CF7721"/>
    <w:rsid w:val="00D003BA"/>
    <w:rsid w:val="00D0071F"/>
    <w:rsid w:val="00D0074C"/>
    <w:rsid w:val="00D0100B"/>
    <w:rsid w:val="00D028AA"/>
    <w:rsid w:val="00D02BF2"/>
    <w:rsid w:val="00D02F67"/>
    <w:rsid w:val="00D03711"/>
    <w:rsid w:val="00D03730"/>
    <w:rsid w:val="00D03E32"/>
    <w:rsid w:val="00D044D2"/>
    <w:rsid w:val="00D045E4"/>
    <w:rsid w:val="00D05504"/>
    <w:rsid w:val="00D058D5"/>
    <w:rsid w:val="00D05B25"/>
    <w:rsid w:val="00D05B30"/>
    <w:rsid w:val="00D06BF7"/>
    <w:rsid w:val="00D071B9"/>
    <w:rsid w:val="00D07218"/>
    <w:rsid w:val="00D07483"/>
    <w:rsid w:val="00D07824"/>
    <w:rsid w:val="00D10322"/>
    <w:rsid w:val="00D103F2"/>
    <w:rsid w:val="00D109C6"/>
    <w:rsid w:val="00D10B04"/>
    <w:rsid w:val="00D10EA9"/>
    <w:rsid w:val="00D116AC"/>
    <w:rsid w:val="00D118AC"/>
    <w:rsid w:val="00D11A5E"/>
    <w:rsid w:val="00D11DC9"/>
    <w:rsid w:val="00D1238A"/>
    <w:rsid w:val="00D123F3"/>
    <w:rsid w:val="00D12994"/>
    <w:rsid w:val="00D12B1C"/>
    <w:rsid w:val="00D12BF0"/>
    <w:rsid w:val="00D12F1D"/>
    <w:rsid w:val="00D12F63"/>
    <w:rsid w:val="00D14057"/>
    <w:rsid w:val="00D145EE"/>
    <w:rsid w:val="00D14F1B"/>
    <w:rsid w:val="00D1515F"/>
    <w:rsid w:val="00D151FD"/>
    <w:rsid w:val="00D152AD"/>
    <w:rsid w:val="00D154C9"/>
    <w:rsid w:val="00D15E30"/>
    <w:rsid w:val="00D16AC1"/>
    <w:rsid w:val="00D16DF9"/>
    <w:rsid w:val="00D16F2C"/>
    <w:rsid w:val="00D177C3"/>
    <w:rsid w:val="00D17917"/>
    <w:rsid w:val="00D17D17"/>
    <w:rsid w:val="00D20000"/>
    <w:rsid w:val="00D20005"/>
    <w:rsid w:val="00D20161"/>
    <w:rsid w:val="00D20699"/>
    <w:rsid w:val="00D2096E"/>
    <w:rsid w:val="00D20EA1"/>
    <w:rsid w:val="00D20FFA"/>
    <w:rsid w:val="00D21341"/>
    <w:rsid w:val="00D21BC0"/>
    <w:rsid w:val="00D223E5"/>
    <w:rsid w:val="00D22F08"/>
    <w:rsid w:val="00D22F3B"/>
    <w:rsid w:val="00D232A0"/>
    <w:rsid w:val="00D23E04"/>
    <w:rsid w:val="00D2409A"/>
    <w:rsid w:val="00D245C4"/>
    <w:rsid w:val="00D2467B"/>
    <w:rsid w:val="00D246EA"/>
    <w:rsid w:val="00D24CDB"/>
    <w:rsid w:val="00D24DD7"/>
    <w:rsid w:val="00D2566D"/>
    <w:rsid w:val="00D25970"/>
    <w:rsid w:val="00D25C73"/>
    <w:rsid w:val="00D270F4"/>
    <w:rsid w:val="00D27126"/>
    <w:rsid w:val="00D2763F"/>
    <w:rsid w:val="00D278C8"/>
    <w:rsid w:val="00D27933"/>
    <w:rsid w:val="00D300C2"/>
    <w:rsid w:val="00D304A0"/>
    <w:rsid w:val="00D3081B"/>
    <w:rsid w:val="00D318B3"/>
    <w:rsid w:val="00D31F76"/>
    <w:rsid w:val="00D32206"/>
    <w:rsid w:val="00D3258E"/>
    <w:rsid w:val="00D327D3"/>
    <w:rsid w:val="00D33A26"/>
    <w:rsid w:val="00D33B3D"/>
    <w:rsid w:val="00D3479C"/>
    <w:rsid w:val="00D34B94"/>
    <w:rsid w:val="00D35A2B"/>
    <w:rsid w:val="00D3666E"/>
    <w:rsid w:val="00D36D87"/>
    <w:rsid w:val="00D3736B"/>
    <w:rsid w:val="00D41228"/>
    <w:rsid w:val="00D41240"/>
    <w:rsid w:val="00D413C1"/>
    <w:rsid w:val="00D41E96"/>
    <w:rsid w:val="00D41F77"/>
    <w:rsid w:val="00D42EB8"/>
    <w:rsid w:val="00D42FC2"/>
    <w:rsid w:val="00D43553"/>
    <w:rsid w:val="00D4395B"/>
    <w:rsid w:val="00D43C6A"/>
    <w:rsid w:val="00D44C99"/>
    <w:rsid w:val="00D453F9"/>
    <w:rsid w:val="00D455A7"/>
    <w:rsid w:val="00D45D13"/>
    <w:rsid w:val="00D46113"/>
    <w:rsid w:val="00D4679B"/>
    <w:rsid w:val="00D46C83"/>
    <w:rsid w:val="00D476F5"/>
    <w:rsid w:val="00D47857"/>
    <w:rsid w:val="00D47901"/>
    <w:rsid w:val="00D47FF4"/>
    <w:rsid w:val="00D503A8"/>
    <w:rsid w:val="00D50A69"/>
    <w:rsid w:val="00D514BC"/>
    <w:rsid w:val="00D519AE"/>
    <w:rsid w:val="00D52242"/>
    <w:rsid w:val="00D52257"/>
    <w:rsid w:val="00D52751"/>
    <w:rsid w:val="00D52ACD"/>
    <w:rsid w:val="00D53047"/>
    <w:rsid w:val="00D53136"/>
    <w:rsid w:val="00D53C67"/>
    <w:rsid w:val="00D5428C"/>
    <w:rsid w:val="00D54643"/>
    <w:rsid w:val="00D550E8"/>
    <w:rsid w:val="00D55103"/>
    <w:rsid w:val="00D551F4"/>
    <w:rsid w:val="00D5554E"/>
    <w:rsid w:val="00D55A83"/>
    <w:rsid w:val="00D57455"/>
    <w:rsid w:val="00D576B3"/>
    <w:rsid w:val="00D60ACB"/>
    <w:rsid w:val="00D61E6D"/>
    <w:rsid w:val="00D62194"/>
    <w:rsid w:val="00D63389"/>
    <w:rsid w:val="00D6349C"/>
    <w:rsid w:val="00D63FA1"/>
    <w:rsid w:val="00D64805"/>
    <w:rsid w:val="00D64F12"/>
    <w:rsid w:val="00D6566B"/>
    <w:rsid w:val="00D658E5"/>
    <w:rsid w:val="00D65BA9"/>
    <w:rsid w:val="00D66A79"/>
    <w:rsid w:val="00D67854"/>
    <w:rsid w:val="00D67A98"/>
    <w:rsid w:val="00D67DD1"/>
    <w:rsid w:val="00D67ECD"/>
    <w:rsid w:val="00D707AC"/>
    <w:rsid w:val="00D708E9"/>
    <w:rsid w:val="00D70C3D"/>
    <w:rsid w:val="00D719FE"/>
    <w:rsid w:val="00D72771"/>
    <w:rsid w:val="00D731FA"/>
    <w:rsid w:val="00D73DC4"/>
    <w:rsid w:val="00D74074"/>
    <w:rsid w:val="00D74292"/>
    <w:rsid w:val="00D743B8"/>
    <w:rsid w:val="00D74A6A"/>
    <w:rsid w:val="00D74B98"/>
    <w:rsid w:val="00D74DD9"/>
    <w:rsid w:val="00D74F5E"/>
    <w:rsid w:val="00D75285"/>
    <w:rsid w:val="00D75298"/>
    <w:rsid w:val="00D753D1"/>
    <w:rsid w:val="00D76B6A"/>
    <w:rsid w:val="00D7768A"/>
    <w:rsid w:val="00D77B82"/>
    <w:rsid w:val="00D77CFA"/>
    <w:rsid w:val="00D80106"/>
    <w:rsid w:val="00D81135"/>
    <w:rsid w:val="00D81D3F"/>
    <w:rsid w:val="00D81FD4"/>
    <w:rsid w:val="00D820CF"/>
    <w:rsid w:val="00D82BFA"/>
    <w:rsid w:val="00D82DBE"/>
    <w:rsid w:val="00D82FA7"/>
    <w:rsid w:val="00D83442"/>
    <w:rsid w:val="00D839B9"/>
    <w:rsid w:val="00D83B4F"/>
    <w:rsid w:val="00D83BD0"/>
    <w:rsid w:val="00D83EAC"/>
    <w:rsid w:val="00D8458A"/>
    <w:rsid w:val="00D84746"/>
    <w:rsid w:val="00D8494A"/>
    <w:rsid w:val="00D84996"/>
    <w:rsid w:val="00D84B46"/>
    <w:rsid w:val="00D84D03"/>
    <w:rsid w:val="00D84F1B"/>
    <w:rsid w:val="00D854A7"/>
    <w:rsid w:val="00D85754"/>
    <w:rsid w:val="00D85919"/>
    <w:rsid w:val="00D85A03"/>
    <w:rsid w:val="00D85E0B"/>
    <w:rsid w:val="00D86605"/>
    <w:rsid w:val="00D86770"/>
    <w:rsid w:val="00D86E49"/>
    <w:rsid w:val="00D86F1C"/>
    <w:rsid w:val="00D87191"/>
    <w:rsid w:val="00D87763"/>
    <w:rsid w:val="00D877A0"/>
    <w:rsid w:val="00D87935"/>
    <w:rsid w:val="00D87A6A"/>
    <w:rsid w:val="00D87A89"/>
    <w:rsid w:val="00D87EBE"/>
    <w:rsid w:val="00D90443"/>
    <w:rsid w:val="00D905B6"/>
    <w:rsid w:val="00D90B68"/>
    <w:rsid w:val="00D91576"/>
    <w:rsid w:val="00D91C00"/>
    <w:rsid w:val="00D920FD"/>
    <w:rsid w:val="00D92107"/>
    <w:rsid w:val="00D92572"/>
    <w:rsid w:val="00D9297C"/>
    <w:rsid w:val="00D92B85"/>
    <w:rsid w:val="00D92BF5"/>
    <w:rsid w:val="00D92D76"/>
    <w:rsid w:val="00D9337E"/>
    <w:rsid w:val="00D93826"/>
    <w:rsid w:val="00D93B10"/>
    <w:rsid w:val="00D9419F"/>
    <w:rsid w:val="00D94904"/>
    <w:rsid w:val="00D949FF"/>
    <w:rsid w:val="00D94EBF"/>
    <w:rsid w:val="00D95124"/>
    <w:rsid w:val="00D95399"/>
    <w:rsid w:val="00D9542A"/>
    <w:rsid w:val="00D954BF"/>
    <w:rsid w:val="00D960E9"/>
    <w:rsid w:val="00D96227"/>
    <w:rsid w:val="00D96619"/>
    <w:rsid w:val="00D96786"/>
    <w:rsid w:val="00D96C26"/>
    <w:rsid w:val="00D9744E"/>
    <w:rsid w:val="00DA0B08"/>
    <w:rsid w:val="00DA120D"/>
    <w:rsid w:val="00DA1CA4"/>
    <w:rsid w:val="00DA1D2B"/>
    <w:rsid w:val="00DA2107"/>
    <w:rsid w:val="00DA28EC"/>
    <w:rsid w:val="00DA2AB4"/>
    <w:rsid w:val="00DA2BE0"/>
    <w:rsid w:val="00DA3A83"/>
    <w:rsid w:val="00DA3F0D"/>
    <w:rsid w:val="00DA3F80"/>
    <w:rsid w:val="00DA4496"/>
    <w:rsid w:val="00DA44BF"/>
    <w:rsid w:val="00DA49B5"/>
    <w:rsid w:val="00DA4AB9"/>
    <w:rsid w:val="00DA4D27"/>
    <w:rsid w:val="00DA539D"/>
    <w:rsid w:val="00DA5797"/>
    <w:rsid w:val="00DA6415"/>
    <w:rsid w:val="00DA6AF5"/>
    <w:rsid w:val="00DA6FF8"/>
    <w:rsid w:val="00DA78CA"/>
    <w:rsid w:val="00DA7C1A"/>
    <w:rsid w:val="00DA7FB6"/>
    <w:rsid w:val="00DB06C9"/>
    <w:rsid w:val="00DB08CA"/>
    <w:rsid w:val="00DB1902"/>
    <w:rsid w:val="00DB1AD0"/>
    <w:rsid w:val="00DB1BC3"/>
    <w:rsid w:val="00DB1BDC"/>
    <w:rsid w:val="00DB228B"/>
    <w:rsid w:val="00DB256A"/>
    <w:rsid w:val="00DB2B67"/>
    <w:rsid w:val="00DB2F30"/>
    <w:rsid w:val="00DB2F9A"/>
    <w:rsid w:val="00DB35D3"/>
    <w:rsid w:val="00DB45FE"/>
    <w:rsid w:val="00DB4DE1"/>
    <w:rsid w:val="00DB4E65"/>
    <w:rsid w:val="00DB5185"/>
    <w:rsid w:val="00DB54C7"/>
    <w:rsid w:val="00DB5AFF"/>
    <w:rsid w:val="00DB5E61"/>
    <w:rsid w:val="00DB5EED"/>
    <w:rsid w:val="00DB675D"/>
    <w:rsid w:val="00DB6A9F"/>
    <w:rsid w:val="00DB6B30"/>
    <w:rsid w:val="00DB6E00"/>
    <w:rsid w:val="00DB73D2"/>
    <w:rsid w:val="00DB7839"/>
    <w:rsid w:val="00DB7ED3"/>
    <w:rsid w:val="00DC0506"/>
    <w:rsid w:val="00DC07F4"/>
    <w:rsid w:val="00DC100A"/>
    <w:rsid w:val="00DC19C3"/>
    <w:rsid w:val="00DC1F82"/>
    <w:rsid w:val="00DC27FE"/>
    <w:rsid w:val="00DC2910"/>
    <w:rsid w:val="00DC36C5"/>
    <w:rsid w:val="00DC3A03"/>
    <w:rsid w:val="00DC3BB0"/>
    <w:rsid w:val="00DC413A"/>
    <w:rsid w:val="00DC4184"/>
    <w:rsid w:val="00DC4447"/>
    <w:rsid w:val="00DC48FB"/>
    <w:rsid w:val="00DC4963"/>
    <w:rsid w:val="00DC4AEE"/>
    <w:rsid w:val="00DC4E15"/>
    <w:rsid w:val="00DC5157"/>
    <w:rsid w:val="00DC527E"/>
    <w:rsid w:val="00DC5469"/>
    <w:rsid w:val="00DC5819"/>
    <w:rsid w:val="00DC5C1B"/>
    <w:rsid w:val="00DC5E23"/>
    <w:rsid w:val="00DC6121"/>
    <w:rsid w:val="00DC612C"/>
    <w:rsid w:val="00DC65ED"/>
    <w:rsid w:val="00DC68DF"/>
    <w:rsid w:val="00DC6CAE"/>
    <w:rsid w:val="00DC6FA5"/>
    <w:rsid w:val="00DC7158"/>
    <w:rsid w:val="00DC7773"/>
    <w:rsid w:val="00DC7B67"/>
    <w:rsid w:val="00DC7F27"/>
    <w:rsid w:val="00DD005B"/>
    <w:rsid w:val="00DD073C"/>
    <w:rsid w:val="00DD0C4C"/>
    <w:rsid w:val="00DD0F19"/>
    <w:rsid w:val="00DD1626"/>
    <w:rsid w:val="00DD22CA"/>
    <w:rsid w:val="00DD2325"/>
    <w:rsid w:val="00DD2D14"/>
    <w:rsid w:val="00DD2F0F"/>
    <w:rsid w:val="00DD32C1"/>
    <w:rsid w:val="00DD3608"/>
    <w:rsid w:val="00DD3830"/>
    <w:rsid w:val="00DD6566"/>
    <w:rsid w:val="00DD6957"/>
    <w:rsid w:val="00DD6A35"/>
    <w:rsid w:val="00DD6B7B"/>
    <w:rsid w:val="00DD6BF5"/>
    <w:rsid w:val="00DD7000"/>
    <w:rsid w:val="00DD7514"/>
    <w:rsid w:val="00DD783F"/>
    <w:rsid w:val="00DE012F"/>
    <w:rsid w:val="00DE060D"/>
    <w:rsid w:val="00DE08A3"/>
    <w:rsid w:val="00DE09FF"/>
    <w:rsid w:val="00DE126F"/>
    <w:rsid w:val="00DE2767"/>
    <w:rsid w:val="00DE2D1A"/>
    <w:rsid w:val="00DE2EED"/>
    <w:rsid w:val="00DE37C8"/>
    <w:rsid w:val="00DE3ED0"/>
    <w:rsid w:val="00DE40A1"/>
    <w:rsid w:val="00DE4409"/>
    <w:rsid w:val="00DE4982"/>
    <w:rsid w:val="00DE4B91"/>
    <w:rsid w:val="00DE4BD1"/>
    <w:rsid w:val="00DE4DE0"/>
    <w:rsid w:val="00DE54BE"/>
    <w:rsid w:val="00DE57BD"/>
    <w:rsid w:val="00DE5AE7"/>
    <w:rsid w:val="00DE5EE7"/>
    <w:rsid w:val="00DE5FAA"/>
    <w:rsid w:val="00DE60C1"/>
    <w:rsid w:val="00DE635A"/>
    <w:rsid w:val="00DE63FE"/>
    <w:rsid w:val="00DE6BA0"/>
    <w:rsid w:val="00DE75FC"/>
    <w:rsid w:val="00DE7739"/>
    <w:rsid w:val="00DF0AC3"/>
    <w:rsid w:val="00DF0D23"/>
    <w:rsid w:val="00DF0E23"/>
    <w:rsid w:val="00DF2445"/>
    <w:rsid w:val="00DF25A0"/>
    <w:rsid w:val="00DF2D15"/>
    <w:rsid w:val="00DF30BB"/>
    <w:rsid w:val="00DF361D"/>
    <w:rsid w:val="00DF405A"/>
    <w:rsid w:val="00DF44C9"/>
    <w:rsid w:val="00DF44F4"/>
    <w:rsid w:val="00DF47ED"/>
    <w:rsid w:val="00DF4A59"/>
    <w:rsid w:val="00DF5DD0"/>
    <w:rsid w:val="00DF66FE"/>
    <w:rsid w:val="00DF6909"/>
    <w:rsid w:val="00DF6BD2"/>
    <w:rsid w:val="00DF6F7A"/>
    <w:rsid w:val="00DF708D"/>
    <w:rsid w:val="00DF79C2"/>
    <w:rsid w:val="00DF7B8B"/>
    <w:rsid w:val="00E0004B"/>
    <w:rsid w:val="00E00500"/>
    <w:rsid w:val="00E00CD0"/>
    <w:rsid w:val="00E00EB0"/>
    <w:rsid w:val="00E013EA"/>
    <w:rsid w:val="00E0185B"/>
    <w:rsid w:val="00E019E3"/>
    <w:rsid w:val="00E01B2B"/>
    <w:rsid w:val="00E01D5F"/>
    <w:rsid w:val="00E022AD"/>
    <w:rsid w:val="00E0299D"/>
    <w:rsid w:val="00E040D0"/>
    <w:rsid w:val="00E042B3"/>
    <w:rsid w:val="00E0533B"/>
    <w:rsid w:val="00E057DA"/>
    <w:rsid w:val="00E06374"/>
    <w:rsid w:val="00E07095"/>
    <w:rsid w:val="00E0774D"/>
    <w:rsid w:val="00E07936"/>
    <w:rsid w:val="00E07ECB"/>
    <w:rsid w:val="00E07F42"/>
    <w:rsid w:val="00E102D3"/>
    <w:rsid w:val="00E10EC4"/>
    <w:rsid w:val="00E11059"/>
    <w:rsid w:val="00E11EE1"/>
    <w:rsid w:val="00E12319"/>
    <w:rsid w:val="00E12DDA"/>
    <w:rsid w:val="00E12EC5"/>
    <w:rsid w:val="00E1344A"/>
    <w:rsid w:val="00E13DD0"/>
    <w:rsid w:val="00E141EB"/>
    <w:rsid w:val="00E14F75"/>
    <w:rsid w:val="00E155A4"/>
    <w:rsid w:val="00E162E2"/>
    <w:rsid w:val="00E163F3"/>
    <w:rsid w:val="00E1674C"/>
    <w:rsid w:val="00E16949"/>
    <w:rsid w:val="00E16BC1"/>
    <w:rsid w:val="00E16CB8"/>
    <w:rsid w:val="00E16D78"/>
    <w:rsid w:val="00E20038"/>
    <w:rsid w:val="00E20234"/>
    <w:rsid w:val="00E209AC"/>
    <w:rsid w:val="00E20AD8"/>
    <w:rsid w:val="00E21043"/>
    <w:rsid w:val="00E221EF"/>
    <w:rsid w:val="00E2233A"/>
    <w:rsid w:val="00E229A0"/>
    <w:rsid w:val="00E22A7D"/>
    <w:rsid w:val="00E22B8E"/>
    <w:rsid w:val="00E22E84"/>
    <w:rsid w:val="00E23041"/>
    <w:rsid w:val="00E2350B"/>
    <w:rsid w:val="00E23777"/>
    <w:rsid w:val="00E24239"/>
    <w:rsid w:val="00E24243"/>
    <w:rsid w:val="00E259AC"/>
    <w:rsid w:val="00E263DB"/>
    <w:rsid w:val="00E264AA"/>
    <w:rsid w:val="00E267CE"/>
    <w:rsid w:val="00E273E6"/>
    <w:rsid w:val="00E277DF"/>
    <w:rsid w:val="00E27859"/>
    <w:rsid w:val="00E27BCB"/>
    <w:rsid w:val="00E27DF6"/>
    <w:rsid w:val="00E30362"/>
    <w:rsid w:val="00E305F7"/>
    <w:rsid w:val="00E3083A"/>
    <w:rsid w:val="00E30B92"/>
    <w:rsid w:val="00E30B9D"/>
    <w:rsid w:val="00E30F29"/>
    <w:rsid w:val="00E30FBF"/>
    <w:rsid w:val="00E3229E"/>
    <w:rsid w:val="00E329D9"/>
    <w:rsid w:val="00E32D6B"/>
    <w:rsid w:val="00E32F52"/>
    <w:rsid w:val="00E334C5"/>
    <w:rsid w:val="00E33735"/>
    <w:rsid w:val="00E33D34"/>
    <w:rsid w:val="00E34D60"/>
    <w:rsid w:val="00E34EFE"/>
    <w:rsid w:val="00E351CC"/>
    <w:rsid w:val="00E360FA"/>
    <w:rsid w:val="00E368E5"/>
    <w:rsid w:val="00E36A68"/>
    <w:rsid w:val="00E36C37"/>
    <w:rsid w:val="00E370B2"/>
    <w:rsid w:val="00E372E9"/>
    <w:rsid w:val="00E37E74"/>
    <w:rsid w:val="00E40443"/>
    <w:rsid w:val="00E4068F"/>
    <w:rsid w:val="00E415CD"/>
    <w:rsid w:val="00E41C5E"/>
    <w:rsid w:val="00E42176"/>
    <w:rsid w:val="00E422A1"/>
    <w:rsid w:val="00E423D6"/>
    <w:rsid w:val="00E42676"/>
    <w:rsid w:val="00E42686"/>
    <w:rsid w:val="00E428BA"/>
    <w:rsid w:val="00E43371"/>
    <w:rsid w:val="00E43697"/>
    <w:rsid w:val="00E4377D"/>
    <w:rsid w:val="00E438A9"/>
    <w:rsid w:val="00E44091"/>
    <w:rsid w:val="00E44785"/>
    <w:rsid w:val="00E44C42"/>
    <w:rsid w:val="00E45C4D"/>
    <w:rsid w:val="00E45DD0"/>
    <w:rsid w:val="00E45F8F"/>
    <w:rsid w:val="00E46399"/>
    <w:rsid w:val="00E464F9"/>
    <w:rsid w:val="00E4664F"/>
    <w:rsid w:val="00E46667"/>
    <w:rsid w:val="00E46A96"/>
    <w:rsid w:val="00E46BFD"/>
    <w:rsid w:val="00E46CF2"/>
    <w:rsid w:val="00E473E9"/>
    <w:rsid w:val="00E47786"/>
    <w:rsid w:val="00E47D11"/>
    <w:rsid w:val="00E50802"/>
    <w:rsid w:val="00E50F20"/>
    <w:rsid w:val="00E51314"/>
    <w:rsid w:val="00E51729"/>
    <w:rsid w:val="00E51B1F"/>
    <w:rsid w:val="00E51F58"/>
    <w:rsid w:val="00E52035"/>
    <w:rsid w:val="00E524E4"/>
    <w:rsid w:val="00E527EA"/>
    <w:rsid w:val="00E52D3B"/>
    <w:rsid w:val="00E533E1"/>
    <w:rsid w:val="00E53F96"/>
    <w:rsid w:val="00E542FE"/>
    <w:rsid w:val="00E54317"/>
    <w:rsid w:val="00E545FD"/>
    <w:rsid w:val="00E54FA8"/>
    <w:rsid w:val="00E55557"/>
    <w:rsid w:val="00E55938"/>
    <w:rsid w:val="00E562D8"/>
    <w:rsid w:val="00E56347"/>
    <w:rsid w:val="00E5640C"/>
    <w:rsid w:val="00E56C11"/>
    <w:rsid w:val="00E57BA3"/>
    <w:rsid w:val="00E57D24"/>
    <w:rsid w:val="00E57D2D"/>
    <w:rsid w:val="00E604F4"/>
    <w:rsid w:val="00E60CAD"/>
    <w:rsid w:val="00E61413"/>
    <w:rsid w:val="00E61552"/>
    <w:rsid w:val="00E617DE"/>
    <w:rsid w:val="00E6258F"/>
    <w:rsid w:val="00E635C5"/>
    <w:rsid w:val="00E63A43"/>
    <w:rsid w:val="00E6406F"/>
    <w:rsid w:val="00E64492"/>
    <w:rsid w:val="00E64963"/>
    <w:rsid w:val="00E64F9B"/>
    <w:rsid w:val="00E65141"/>
    <w:rsid w:val="00E65254"/>
    <w:rsid w:val="00E65295"/>
    <w:rsid w:val="00E653A4"/>
    <w:rsid w:val="00E65609"/>
    <w:rsid w:val="00E66B2F"/>
    <w:rsid w:val="00E670A5"/>
    <w:rsid w:val="00E67495"/>
    <w:rsid w:val="00E679DC"/>
    <w:rsid w:val="00E679DE"/>
    <w:rsid w:val="00E67AC1"/>
    <w:rsid w:val="00E70294"/>
    <w:rsid w:val="00E703BB"/>
    <w:rsid w:val="00E70F63"/>
    <w:rsid w:val="00E714A3"/>
    <w:rsid w:val="00E7183D"/>
    <w:rsid w:val="00E71BDF"/>
    <w:rsid w:val="00E72D02"/>
    <w:rsid w:val="00E72DB3"/>
    <w:rsid w:val="00E737FB"/>
    <w:rsid w:val="00E73B25"/>
    <w:rsid w:val="00E745F7"/>
    <w:rsid w:val="00E74EE3"/>
    <w:rsid w:val="00E74F44"/>
    <w:rsid w:val="00E75EBA"/>
    <w:rsid w:val="00E76308"/>
    <w:rsid w:val="00E7700F"/>
    <w:rsid w:val="00E776E7"/>
    <w:rsid w:val="00E77BAE"/>
    <w:rsid w:val="00E80747"/>
    <w:rsid w:val="00E813A4"/>
    <w:rsid w:val="00E81437"/>
    <w:rsid w:val="00E8143E"/>
    <w:rsid w:val="00E814B2"/>
    <w:rsid w:val="00E821DB"/>
    <w:rsid w:val="00E82705"/>
    <w:rsid w:val="00E82874"/>
    <w:rsid w:val="00E828EC"/>
    <w:rsid w:val="00E828F7"/>
    <w:rsid w:val="00E82BCF"/>
    <w:rsid w:val="00E838B1"/>
    <w:rsid w:val="00E843F0"/>
    <w:rsid w:val="00E84BCA"/>
    <w:rsid w:val="00E854B6"/>
    <w:rsid w:val="00E85650"/>
    <w:rsid w:val="00E8596D"/>
    <w:rsid w:val="00E85CBC"/>
    <w:rsid w:val="00E86385"/>
    <w:rsid w:val="00E86457"/>
    <w:rsid w:val="00E8667E"/>
    <w:rsid w:val="00E86D29"/>
    <w:rsid w:val="00E871A4"/>
    <w:rsid w:val="00E87377"/>
    <w:rsid w:val="00E8740D"/>
    <w:rsid w:val="00E878AC"/>
    <w:rsid w:val="00E90038"/>
    <w:rsid w:val="00E90A1E"/>
    <w:rsid w:val="00E91EC0"/>
    <w:rsid w:val="00E9294E"/>
    <w:rsid w:val="00E92979"/>
    <w:rsid w:val="00E92BA6"/>
    <w:rsid w:val="00E92D5C"/>
    <w:rsid w:val="00E938BB"/>
    <w:rsid w:val="00E93B34"/>
    <w:rsid w:val="00E93DB4"/>
    <w:rsid w:val="00E93E4D"/>
    <w:rsid w:val="00E943B8"/>
    <w:rsid w:val="00E9479D"/>
    <w:rsid w:val="00E95896"/>
    <w:rsid w:val="00E9765F"/>
    <w:rsid w:val="00E97762"/>
    <w:rsid w:val="00E97B11"/>
    <w:rsid w:val="00E97E68"/>
    <w:rsid w:val="00E97FB1"/>
    <w:rsid w:val="00EA0CF8"/>
    <w:rsid w:val="00EA1055"/>
    <w:rsid w:val="00EA1769"/>
    <w:rsid w:val="00EA1837"/>
    <w:rsid w:val="00EA1F00"/>
    <w:rsid w:val="00EA2039"/>
    <w:rsid w:val="00EA2488"/>
    <w:rsid w:val="00EA2BC6"/>
    <w:rsid w:val="00EA377A"/>
    <w:rsid w:val="00EA39E7"/>
    <w:rsid w:val="00EA5136"/>
    <w:rsid w:val="00EA519C"/>
    <w:rsid w:val="00EA5A62"/>
    <w:rsid w:val="00EA6904"/>
    <w:rsid w:val="00EA6E67"/>
    <w:rsid w:val="00EA6E96"/>
    <w:rsid w:val="00EA723D"/>
    <w:rsid w:val="00EA7987"/>
    <w:rsid w:val="00EB01C5"/>
    <w:rsid w:val="00EB0317"/>
    <w:rsid w:val="00EB0860"/>
    <w:rsid w:val="00EB1032"/>
    <w:rsid w:val="00EB1AFD"/>
    <w:rsid w:val="00EB1B9A"/>
    <w:rsid w:val="00EB1C5C"/>
    <w:rsid w:val="00EB2610"/>
    <w:rsid w:val="00EB28F9"/>
    <w:rsid w:val="00EB31C9"/>
    <w:rsid w:val="00EB3349"/>
    <w:rsid w:val="00EB38F4"/>
    <w:rsid w:val="00EB3F31"/>
    <w:rsid w:val="00EB4045"/>
    <w:rsid w:val="00EB40B8"/>
    <w:rsid w:val="00EB43FC"/>
    <w:rsid w:val="00EB44D5"/>
    <w:rsid w:val="00EB4DBE"/>
    <w:rsid w:val="00EB5D2F"/>
    <w:rsid w:val="00EB6B46"/>
    <w:rsid w:val="00EB6D1F"/>
    <w:rsid w:val="00EB6DC6"/>
    <w:rsid w:val="00EB7059"/>
    <w:rsid w:val="00EB742B"/>
    <w:rsid w:val="00EC1353"/>
    <w:rsid w:val="00EC13F3"/>
    <w:rsid w:val="00EC1AA7"/>
    <w:rsid w:val="00EC1FE4"/>
    <w:rsid w:val="00EC202A"/>
    <w:rsid w:val="00EC23BC"/>
    <w:rsid w:val="00EC315F"/>
    <w:rsid w:val="00EC3654"/>
    <w:rsid w:val="00EC3718"/>
    <w:rsid w:val="00EC3A15"/>
    <w:rsid w:val="00EC3A4B"/>
    <w:rsid w:val="00EC4655"/>
    <w:rsid w:val="00EC48DB"/>
    <w:rsid w:val="00EC4D44"/>
    <w:rsid w:val="00EC50F4"/>
    <w:rsid w:val="00EC5605"/>
    <w:rsid w:val="00EC5AD5"/>
    <w:rsid w:val="00EC5F05"/>
    <w:rsid w:val="00EC6142"/>
    <w:rsid w:val="00EC655D"/>
    <w:rsid w:val="00EC68ED"/>
    <w:rsid w:val="00EC6BD8"/>
    <w:rsid w:val="00EC6E55"/>
    <w:rsid w:val="00EC76D8"/>
    <w:rsid w:val="00EC7C1C"/>
    <w:rsid w:val="00EC7EA2"/>
    <w:rsid w:val="00ED0338"/>
    <w:rsid w:val="00ED1F30"/>
    <w:rsid w:val="00ED1F90"/>
    <w:rsid w:val="00ED2021"/>
    <w:rsid w:val="00ED205B"/>
    <w:rsid w:val="00ED2556"/>
    <w:rsid w:val="00ED405D"/>
    <w:rsid w:val="00ED4914"/>
    <w:rsid w:val="00ED50E1"/>
    <w:rsid w:val="00ED55BB"/>
    <w:rsid w:val="00ED5A13"/>
    <w:rsid w:val="00ED6D06"/>
    <w:rsid w:val="00ED6D6F"/>
    <w:rsid w:val="00ED7202"/>
    <w:rsid w:val="00ED72A7"/>
    <w:rsid w:val="00EE05E5"/>
    <w:rsid w:val="00EE0862"/>
    <w:rsid w:val="00EE0BC4"/>
    <w:rsid w:val="00EE0F9F"/>
    <w:rsid w:val="00EE18DA"/>
    <w:rsid w:val="00EE1AB8"/>
    <w:rsid w:val="00EE1E3C"/>
    <w:rsid w:val="00EE1EE0"/>
    <w:rsid w:val="00EE22CD"/>
    <w:rsid w:val="00EE348A"/>
    <w:rsid w:val="00EE4803"/>
    <w:rsid w:val="00EE48DD"/>
    <w:rsid w:val="00EE4C84"/>
    <w:rsid w:val="00EE4ED6"/>
    <w:rsid w:val="00EE527E"/>
    <w:rsid w:val="00EE5A9A"/>
    <w:rsid w:val="00EE606F"/>
    <w:rsid w:val="00EE6208"/>
    <w:rsid w:val="00EE6264"/>
    <w:rsid w:val="00EE6C14"/>
    <w:rsid w:val="00EE70F1"/>
    <w:rsid w:val="00EE73A2"/>
    <w:rsid w:val="00EE7A04"/>
    <w:rsid w:val="00EF1236"/>
    <w:rsid w:val="00EF2583"/>
    <w:rsid w:val="00EF2E96"/>
    <w:rsid w:val="00EF2FB2"/>
    <w:rsid w:val="00EF3AA8"/>
    <w:rsid w:val="00EF4137"/>
    <w:rsid w:val="00EF4A7F"/>
    <w:rsid w:val="00EF4E37"/>
    <w:rsid w:val="00EF535F"/>
    <w:rsid w:val="00EF552A"/>
    <w:rsid w:val="00EF5BAF"/>
    <w:rsid w:val="00EF5E85"/>
    <w:rsid w:val="00EF638D"/>
    <w:rsid w:val="00EF66F1"/>
    <w:rsid w:val="00EF69A9"/>
    <w:rsid w:val="00EF6CCC"/>
    <w:rsid w:val="00EF7534"/>
    <w:rsid w:val="00EF7A5F"/>
    <w:rsid w:val="00EF7D00"/>
    <w:rsid w:val="00F00205"/>
    <w:rsid w:val="00F003EB"/>
    <w:rsid w:val="00F01066"/>
    <w:rsid w:val="00F01531"/>
    <w:rsid w:val="00F018B3"/>
    <w:rsid w:val="00F01A9F"/>
    <w:rsid w:val="00F0204F"/>
    <w:rsid w:val="00F02644"/>
    <w:rsid w:val="00F028B1"/>
    <w:rsid w:val="00F02951"/>
    <w:rsid w:val="00F03156"/>
    <w:rsid w:val="00F044E0"/>
    <w:rsid w:val="00F047E5"/>
    <w:rsid w:val="00F050E6"/>
    <w:rsid w:val="00F058F2"/>
    <w:rsid w:val="00F06465"/>
    <w:rsid w:val="00F0658E"/>
    <w:rsid w:val="00F06968"/>
    <w:rsid w:val="00F06F1E"/>
    <w:rsid w:val="00F06F39"/>
    <w:rsid w:val="00F07100"/>
    <w:rsid w:val="00F07460"/>
    <w:rsid w:val="00F074B8"/>
    <w:rsid w:val="00F077ED"/>
    <w:rsid w:val="00F07F6F"/>
    <w:rsid w:val="00F10054"/>
    <w:rsid w:val="00F1023F"/>
    <w:rsid w:val="00F10AA8"/>
    <w:rsid w:val="00F10E99"/>
    <w:rsid w:val="00F11500"/>
    <w:rsid w:val="00F12009"/>
    <w:rsid w:val="00F1209C"/>
    <w:rsid w:val="00F12717"/>
    <w:rsid w:val="00F128D6"/>
    <w:rsid w:val="00F1336A"/>
    <w:rsid w:val="00F133B6"/>
    <w:rsid w:val="00F146DA"/>
    <w:rsid w:val="00F14854"/>
    <w:rsid w:val="00F14C95"/>
    <w:rsid w:val="00F1557E"/>
    <w:rsid w:val="00F1592E"/>
    <w:rsid w:val="00F159B3"/>
    <w:rsid w:val="00F15A4E"/>
    <w:rsid w:val="00F1626B"/>
    <w:rsid w:val="00F16B0F"/>
    <w:rsid w:val="00F16C46"/>
    <w:rsid w:val="00F16CAF"/>
    <w:rsid w:val="00F202B3"/>
    <w:rsid w:val="00F20D41"/>
    <w:rsid w:val="00F20E21"/>
    <w:rsid w:val="00F21070"/>
    <w:rsid w:val="00F2152D"/>
    <w:rsid w:val="00F21B5B"/>
    <w:rsid w:val="00F21DB0"/>
    <w:rsid w:val="00F22730"/>
    <w:rsid w:val="00F22DDF"/>
    <w:rsid w:val="00F230B7"/>
    <w:rsid w:val="00F2323B"/>
    <w:rsid w:val="00F232B3"/>
    <w:rsid w:val="00F236D6"/>
    <w:rsid w:val="00F239EB"/>
    <w:rsid w:val="00F24010"/>
    <w:rsid w:val="00F24185"/>
    <w:rsid w:val="00F247D1"/>
    <w:rsid w:val="00F248AB"/>
    <w:rsid w:val="00F24B79"/>
    <w:rsid w:val="00F25165"/>
    <w:rsid w:val="00F25658"/>
    <w:rsid w:val="00F25C4E"/>
    <w:rsid w:val="00F2719C"/>
    <w:rsid w:val="00F27D4C"/>
    <w:rsid w:val="00F27EBE"/>
    <w:rsid w:val="00F30492"/>
    <w:rsid w:val="00F305B1"/>
    <w:rsid w:val="00F305E2"/>
    <w:rsid w:val="00F306B0"/>
    <w:rsid w:val="00F30BAF"/>
    <w:rsid w:val="00F30C34"/>
    <w:rsid w:val="00F315ED"/>
    <w:rsid w:val="00F31E81"/>
    <w:rsid w:val="00F323C9"/>
    <w:rsid w:val="00F32420"/>
    <w:rsid w:val="00F328C6"/>
    <w:rsid w:val="00F32970"/>
    <w:rsid w:val="00F32DAE"/>
    <w:rsid w:val="00F33675"/>
    <w:rsid w:val="00F343B3"/>
    <w:rsid w:val="00F343CA"/>
    <w:rsid w:val="00F34D3C"/>
    <w:rsid w:val="00F34FCF"/>
    <w:rsid w:val="00F35383"/>
    <w:rsid w:val="00F35C10"/>
    <w:rsid w:val="00F35FF2"/>
    <w:rsid w:val="00F36BB7"/>
    <w:rsid w:val="00F36C24"/>
    <w:rsid w:val="00F36DF6"/>
    <w:rsid w:val="00F36F97"/>
    <w:rsid w:val="00F3727E"/>
    <w:rsid w:val="00F373ED"/>
    <w:rsid w:val="00F37EE8"/>
    <w:rsid w:val="00F407B4"/>
    <w:rsid w:val="00F40BDD"/>
    <w:rsid w:val="00F40DDF"/>
    <w:rsid w:val="00F418BC"/>
    <w:rsid w:val="00F418CF"/>
    <w:rsid w:val="00F4196B"/>
    <w:rsid w:val="00F422AF"/>
    <w:rsid w:val="00F422F3"/>
    <w:rsid w:val="00F42A42"/>
    <w:rsid w:val="00F42BB0"/>
    <w:rsid w:val="00F43C37"/>
    <w:rsid w:val="00F44F1E"/>
    <w:rsid w:val="00F451B8"/>
    <w:rsid w:val="00F45347"/>
    <w:rsid w:val="00F45366"/>
    <w:rsid w:val="00F45AEB"/>
    <w:rsid w:val="00F468A7"/>
    <w:rsid w:val="00F47265"/>
    <w:rsid w:val="00F50063"/>
    <w:rsid w:val="00F501C5"/>
    <w:rsid w:val="00F5037C"/>
    <w:rsid w:val="00F50642"/>
    <w:rsid w:val="00F50885"/>
    <w:rsid w:val="00F51691"/>
    <w:rsid w:val="00F5174E"/>
    <w:rsid w:val="00F52040"/>
    <w:rsid w:val="00F5262D"/>
    <w:rsid w:val="00F52A06"/>
    <w:rsid w:val="00F52DFB"/>
    <w:rsid w:val="00F52E93"/>
    <w:rsid w:val="00F5515B"/>
    <w:rsid w:val="00F5565E"/>
    <w:rsid w:val="00F5590F"/>
    <w:rsid w:val="00F55C01"/>
    <w:rsid w:val="00F55C17"/>
    <w:rsid w:val="00F55C38"/>
    <w:rsid w:val="00F56507"/>
    <w:rsid w:val="00F566DB"/>
    <w:rsid w:val="00F56CFA"/>
    <w:rsid w:val="00F572BF"/>
    <w:rsid w:val="00F573D3"/>
    <w:rsid w:val="00F57D54"/>
    <w:rsid w:val="00F600B2"/>
    <w:rsid w:val="00F61495"/>
    <w:rsid w:val="00F61578"/>
    <w:rsid w:val="00F61735"/>
    <w:rsid w:val="00F61801"/>
    <w:rsid w:val="00F6262E"/>
    <w:rsid w:val="00F63124"/>
    <w:rsid w:val="00F6339F"/>
    <w:rsid w:val="00F63498"/>
    <w:rsid w:val="00F63C99"/>
    <w:rsid w:val="00F64284"/>
    <w:rsid w:val="00F649CA"/>
    <w:rsid w:val="00F64E47"/>
    <w:rsid w:val="00F64E68"/>
    <w:rsid w:val="00F6500C"/>
    <w:rsid w:val="00F6533E"/>
    <w:rsid w:val="00F65518"/>
    <w:rsid w:val="00F6784E"/>
    <w:rsid w:val="00F67F74"/>
    <w:rsid w:val="00F70B29"/>
    <w:rsid w:val="00F70CAE"/>
    <w:rsid w:val="00F71298"/>
    <w:rsid w:val="00F714B6"/>
    <w:rsid w:val="00F715F4"/>
    <w:rsid w:val="00F7164B"/>
    <w:rsid w:val="00F71F45"/>
    <w:rsid w:val="00F726FC"/>
    <w:rsid w:val="00F72AB9"/>
    <w:rsid w:val="00F72D58"/>
    <w:rsid w:val="00F73093"/>
    <w:rsid w:val="00F73CD1"/>
    <w:rsid w:val="00F741EE"/>
    <w:rsid w:val="00F743C7"/>
    <w:rsid w:val="00F7450F"/>
    <w:rsid w:val="00F7466E"/>
    <w:rsid w:val="00F74923"/>
    <w:rsid w:val="00F75287"/>
    <w:rsid w:val="00F75A0D"/>
    <w:rsid w:val="00F7604B"/>
    <w:rsid w:val="00F76623"/>
    <w:rsid w:val="00F767BB"/>
    <w:rsid w:val="00F7682D"/>
    <w:rsid w:val="00F76C36"/>
    <w:rsid w:val="00F76FDB"/>
    <w:rsid w:val="00F779B5"/>
    <w:rsid w:val="00F77BF0"/>
    <w:rsid w:val="00F8052E"/>
    <w:rsid w:val="00F811D2"/>
    <w:rsid w:val="00F8124B"/>
    <w:rsid w:val="00F8153A"/>
    <w:rsid w:val="00F823A3"/>
    <w:rsid w:val="00F8264D"/>
    <w:rsid w:val="00F82E08"/>
    <w:rsid w:val="00F832CE"/>
    <w:rsid w:val="00F83969"/>
    <w:rsid w:val="00F84E17"/>
    <w:rsid w:val="00F85821"/>
    <w:rsid w:val="00F859F9"/>
    <w:rsid w:val="00F85ECE"/>
    <w:rsid w:val="00F864FA"/>
    <w:rsid w:val="00F86616"/>
    <w:rsid w:val="00F866FC"/>
    <w:rsid w:val="00F86AB3"/>
    <w:rsid w:val="00F870EC"/>
    <w:rsid w:val="00F87B1F"/>
    <w:rsid w:val="00F87FA2"/>
    <w:rsid w:val="00F900F2"/>
    <w:rsid w:val="00F90D1E"/>
    <w:rsid w:val="00F90E5A"/>
    <w:rsid w:val="00F9127D"/>
    <w:rsid w:val="00F91B3C"/>
    <w:rsid w:val="00F92770"/>
    <w:rsid w:val="00F92B8D"/>
    <w:rsid w:val="00F93346"/>
    <w:rsid w:val="00F937BF"/>
    <w:rsid w:val="00F93902"/>
    <w:rsid w:val="00F93A61"/>
    <w:rsid w:val="00F941E5"/>
    <w:rsid w:val="00F94378"/>
    <w:rsid w:val="00F947E1"/>
    <w:rsid w:val="00F9483C"/>
    <w:rsid w:val="00F94A45"/>
    <w:rsid w:val="00F94B12"/>
    <w:rsid w:val="00F95371"/>
    <w:rsid w:val="00F955AD"/>
    <w:rsid w:val="00F95684"/>
    <w:rsid w:val="00F95DAC"/>
    <w:rsid w:val="00F96C92"/>
    <w:rsid w:val="00F97063"/>
    <w:rsid w:val="00F97187"/>
    <w:rsid w:val="00F97549"/>
    <w:rsid w:val="00F9755B"/>
    <w:rsid w:val="00F9771E"/>
    <w:rsid w:val="00F97988"/>
    <w:rsid w:val="00F97DE0"/>
    <w:rsid w:val="00FA018B"/>
    <w:rsid w:val="00FA0336"/>
    <w:rsid w:val="00FA0741"/>
    <w:rsid w:val="00FA1159"/>
    <w:rsid w:val="00FA1DE9"/>
    <w:rsid w:val="00FA2923"/>
    <w:rsid w:val="00FA3769"/>
    <w:rsid w:val="00FA3783"/>
    <w:rsid w:val="00FA41EB"/>
    <w:rsid w:val="00FA45DA"/>
    <w:rsid w:val="00FA46BB"/>
    <w:rsid w:val="00FA4DB6"/>
    <w:rsid w:val="00FA4EDB"/>
    <w:rsid w:val="00FA5561"/>
    <w:rsid w:val="00FA5F0C"/>
    <w:rsid w:val="00FA71F0"/>
    <w:rsid w:val="00FA7BB1"/>
    <w:rsid w:val="00FA7DDF"/>
    <w:rsid w:val="00FB0F9C"/>
    <w:rsid w:val="00FB1189"/>
    <w:rsid w:val="00FB1517"/>
    <w:rsid w:val="00FB19DC"/>
    <w:rsid w:val="00FB1D49"/>
    <w:rsid w:val="00FB2661"/>
    <w:rsid w:val="00FB2E6A"/>
    <w:rsid w:val="00FB4711"/>
    <w:rsid w:val="00FB4CCB"/>
    <w:rsid w:val="00FB622F"/>
    <w:rsid w:val="00FB68C5"/>
    <w:rsid w:val="00FB68CF"/>
    <w:rsid w:val="00FB6C51"/>
    <w:rsid w:val="00FB6D9B"/>
    <w:rsid w:val="00FB7986"/>
    <w:rsid w:val="00FB7BAA"/>
    <w:rsid w:val="00FB7CB4"/>
    <w:rsid w:val="00FC0269"/>
    <w:rsid w:val="00FC0793"/>
    <w:rsid w:val="00FC0830"/>
    <w:rsid w:val="00FC0E35"/>
    <w:rsid w:val="00FC0FFF"/>
    <w:rsid w:val="00FC2621"/>
    <w:rsid w:val="00FC2CAD"/>
    <w:rsid w:val="00FC335D"/>
    <w:rsid w:val="00FC3471"/>
    <w:rsid w:val="00FC3472"/>
    <w:rsid w:val="00FC40C8"/>
    <w:rsid w:val="00FC49F1"/>
    <w:rsid w:val="00FC4F7E"/>
    <w:rsid w:val="00FC53EE"/>
    <w:rsid w:val="00FC5B62"/>
    <w:rsid w:val="00FC6AA0"/>
    <w:rsid w:val="00FC6F23"/>
    <w:rsid w:val="00FC6F81"/>
    <w:rsid w:val="00FC7207"/>
    <w:rsid w:val="00FC73B5"/>
    <w:rsid w:val="00FC7825"/>
    <w:rsid w:val="00FC7BE7"/>
    <w:rsid w:val="00FC7C1C"/>
    <w:rsid w:val="00FC7FD2"/>
    <w:rsid w:val="00FD01CC"/>
    <w:rsid w:val="00FD0A10"/>
    <w:rsid w:val="00FD150D"/>
    <w:rsid w:val="00FD231E"/>
    <w:rsid w:val="00FD26CF"/>
    <w:rsid w:val="00FD3E42"/>
    <w:rsid w:val="00FD3EBF"/>
    <w:rsid w:val="00FD4234"/>
    <w:rsid w:val="00FD44C7"/>
    <w:rsid w:val="00FD530A"/>
    <w:rsid w:val="00FD5880"/>
    <w:rsid w:val="00FD591F"/>
    <w:rsid w:val="00FD66BD"/>
    <w:rsid w:val="00FD677F"/>
    <w:rsid w:val="00FD6E07"/>
    <w:rsid w:val="00FD75B3"/>
    <w:rsid w:val="00FD7900"/>
    <w:rsid w:val="00FD7F5C"/>
    <w:rsid w:val="00FE014D"/>
    <w:rsid w:val="00FE153B"/>
    <w:rsid w:val="00FE1D91"/>
    <w:rsid w:val="00FE1E7E"/>
    <w:rsid w:val="00FE23D8"/>
    <w:rsid w:val="00FE343D"/>
    <w:rsid w:val="00FE34C0"/>
    <w:rsid w:val="00FE3886"/>
    <w:rsid w:val="00FE3C74"/>
    <w:rsid w:val="00FE4330"/>
    <w:rsid w:val="00FE574F"/>
    <w:rsid w:val="00FE5758"/>
    <w:rsid w:val="00FE59B8"/>
    <w:rsid w:val="00FE5B53"/>
    <w:rsid w:val="00FE5BEE"/>
    <w:rsid w:val="00FE6341"/>
    <w:rsid w:val="00FE654F"/>
    <w:rsid w:val="00FE7C91"/>
    <w:rsid w:val="00FE7DC7"/>
    <w:rsid w:val="00FF019D"/>
    <w:rsid w:val="00FF0369"/>
    <w:rsid w:val="00FF0783"/>
    <w:rsid w:val="00FF1EBD"/>
    <w:rsid w:val="00FF213F"/>
    <w:rsid w:val="00FF293E"/>
    <w:rsid w:val="00FF2B32"/>
    <w:rsid w:val="00FF2D28"/>
    <w:rsid w:val="00FF3049"/>
    <w:rsid w:val="00FF4717"/>
    <w:rsid w:val="00FF4A29"/>
    <w:rsid w:val="00FF4C30"/>
    <w:rsid w:val="00FF4C72"/>
    <w:rsid w:val="00FF54BB"/>
    <w:rsid w:val="00FF5685"/>
    <w:rsid w:val="00FF607C"/>
    <w:rsid w:val="00FF6362"/>
    <w:rsid w:val="00FF652C"/>
    <w:rsid w:val="00FF70B7"/>
    <w:rsid w:val="00FF749E"/>
    <w:rsid w:val="00FF7552"/>
    <w:rsid w:val="00FF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,"/>
  <w:listSeparator w:val=";"/>
  <w14:docId w14:val="1D6106B7"/>
  <w15:docId w15:val="{438ADA6D-4D02-420D-9F8E-726FB15AC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C3EA4"/>
    <w:pPr>
      <w:widowControl w:val="0"/>
    </w:p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32"/>
    </w:rPr>
  </w:style>
  <w:style w:type="paragraph" w:styleId="2">
    <w:name w:val="heading 2"/>
    <w:basedOn w:val="a"/>
    <w:next w:val="a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pPr>
      <w:keepNext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pPr>
      <w:keepNext/>
      <w:outlineLvl w:val="4"/>
    </w:pPr>
    <w:rPr>
      <w:b/>
    </w:rPr>
  </w:style>
  <w:style w:type="paragraph" w:styleId="6">
    <w:name w:val="heading 6"/>
    <w:basedOn w:val="a"/>
    <w:next w:val="a"/>
    <w:pPr>
      <w:keepNext/>
      <w:numPr>
        <w:numId w:val="1"/>
      </w:numPr>
      <w:outlineLvl w:val="5"/>
    </w:pPr>
    <w:rPr>
      <w:b/>
      <w:sz w:val="28"/>
    </w:rPr>
  </w:style>
  <w:style w:type="paragraph" w:styleId="7">
    <w:name w:val="heading 7"/>
    <w:basedOn w:val="a"/>
    <w:next w:val="a"/>
    <w:pPr>
      <w:keepNext/>
      <w:outlineLvl w:val="6"/>
    </w:pPr>
    <w:rPr>
      <w:b/>
      <w:sz w:val="28"/>
    </w:rPr>
  </w:style>
  <w:style w:type="paragraph" w:styleId="8">
    <w:name w:val="heading 8"/>
    <w:basedOn w:val="a"/>
    <w:next w:val="a"/>
    <w:pPr>
      <w:keepNext/>
      <w:outlineLvl w:val="7"/>
    </w:pPr>
    <w:rPr>
      <w:b/>
      <w:sz w:val="24"/>
    </w:rPr>
  </w:style>
  <w:style w:type="paragraph" w:styleId="9">
    <w:name w:val="heading 9"/>
    <w:basedOn w:val="a"/>
    <w:next w:val="a"/>
    <w:pPr>
      <w:keepNext/>
      <w:jc w:val="both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b/>
    </w:rPr>
  </w:style>
  <w:style w:type="paragraph" w:customStyle="1" w:styleId="004">
    <w:name w:val="004_Титульный лист Приложение_ОТ"/>
    <w:basedOn w:val="a"/>
    <w:rsid w:val="003F4F5E"/>
    <w:pPr>
      <w:keepNext/>
      <w:widowControl/>
      <w:spacing w:after="120" w:line="276" w:lineRule="auto"/>
      <w:ind w:left="5670"/>
    </w:pPr>
    <w:rPr>
      <w:sz w:val="26"/>
    </w:rPr>
  </w:style>
  <w:style w:type="character" w:styleId="a3">
    <w:name w:val="page number"/>
    <w:uiPriority w:val="99"/>
    <w:rsid w:val="004402B4"/>
    <w:rPr>
      <w:sz w:val="24"/>
    </w:rPr>
  </w:style>
  <w:style w:type="paragraph" w:customStyle="1" w:styleId="002">
    <w:name w:val="002_Нижний колонтитул_ОТ"/>
    <w:basedOn w:val="a"/>
    <w:rsid w:val="00E368E5"/>
    <w:pPr>
      <w:keepNext/>
      <w:widowControl/>
      <w:jc w:val="center"/>
    </w:pPr>
  </w:style>
  <w:style w:type="paragraph" w:styleId="30">
    <w:name w:val="Body Text 3"/>
    <w:basedOn w:val="a"/>
    <w:pPr>
      <w:jc w:val="center"/>
    </w:pPr>
    <w:rPr>
      <w:b/>
      <w:bCs/>
    </w:rPr>
  </w:style>
  <w:style w:type="paragraph" w:styleId="21">
    <w:name w:val="Body Text Indent 2"/>
    <w:basedOn w:val="a"/>
    <w:pPr>
      <w:autoSpaceDE w:val="0"/>
      <w:autoSpaceDN w:val="0"/>
      <w:adjustRightInd w:val="0"/>
      <w:ind w:firstLine="540"/>
      <w:jc w:val="both"/>
    </w:pPr>
    <w:rPr>
      <w:i/>
      <w:iCs/>
      <w:sz w:val="24"/>
      <w:szCs w:val="28"/>
    </w:rPr>
  </w:style>
  <w:style w:type="paragraph" w:styleId="31">
    <w:name w:val="Body Text Indent 3"/>
    <w:basedOn w:val="a"/>
    <w:pPr>
      <w:ind w:left="567"/>
      <w:jc w:val="center"/>
    </w:pPr>
    <w:rPr>
      <w:sz w:val="24"/>
    </w:rPr>
  </w:style>
  <w:style w:type="table" w:styleId="a4">
    <w:name w:val="Table Grid"/>
    <w:basedOn w:val="a1"/>
    <w:uiPriority w:val="59"/>
    <w:rsid w:val="006E33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link w:val="a6"/>
    <w:qFormat/>
    <w:rsid w:val="00273699"/>
    <w:pPr>
      <w:ind w:firstLine="709"/>
      <w:jc w:val="center"/>
    </w:pPr>
    <w:rPr>
      <w:b/>
      <w:bCs/>
      <w:sz w:val="32"/>
      <w:szCs w:val="24"/>
    </w:rPr>
  </w:style>
  <w:style w:type="paragraph" w:styleId="a7">
    <w:name w:val="Subtitle"/>
    <w:basedOn w:val="a"/>
    <w:rsid w:val="00273699"/>
    <w:rPr>
      <w:b/>
      <w:bCs/>
      <w:sz w:val="24"/>
      <w:szCs w:val="24"/>
    </w:rPr>
  </w:style>
  <w:style w:type="paragraph" w:styleId="32">
    <w:name w:val="List 3"/>
    <w:basedOn w:val="a"/>
    <w:rsid w:val="001529CC"/>
    <w:pPr>
      <w:ind w:left="849" w:hanging="283"/>
    </w:pPr>
    <w:rPr>
      <w:sz w:val="24"/>
      <w:szCs w:val="24"/>
    </w:rPr>
  </w:style>
  <w:style w:type="paragraph" w:styleId="a8">
    <w:name w:val="Normal (Web)"/>
    <w:basedOn w:val="a"/>
    <w:uiPriority w:val="99"/>
    <w:rsid w:val="003F4A74"/>
    <w:pPr>
      <w:spacing w:before="100" w:beforeAutospacing="1" w:after="100" w:afterAutospacing="1"/>
    </w:pPr>
    <w:rPr>
      <w:sz w:val="24"/>
      <w:szCs w:val="24"/>
    </w:rPr>
  </w:style>
  <w:style w:type="character" w:styleId="a9">
    <w:name w:val="footnote reference"/>
    <w:semiHidden/>
    <w:rsid w:val="001F522F"/>
    <w:rPr>
      <w:vertAlign w:val="superscript"/>
    </w:rPr>
  </w:style>
  <w:style w:type="character" w:styleId="aa">
    <w:name w:val="annotation reference"/>
    <w:uiPriority w:val="99"/>
    <w:semiHidden/>
    <w:rsid w:val="00716D51"/>
    <w:rPr>
      <w:sz w:val="16"/>
      <w:szCs w:val="16"/>
    </w:rPr>
  </w:style>
  <w:style w:type="paragraph" w:styleId="ab">
    <w:name w:val="annotation text"/>
    <w:basedOn w:val="a"/>
    <w:link w:val="ac"/>
    <w:semiHidden/>
    <w:rsid w:val="00716D51"/>
  </w:style>
  <w:style w:type="paragraph" w:styleId="ad">
    <w:name w:val="Balloon Text"/>
    <w:basedOn w:val="a"/>
    <w:semiHidden/>
    <w:rsid w:val="00716D51"/>
    <w:rPr>
      <w:rFonts w:ascii="Tahoma" w:hAnsi="Tahoma" w:cs="Tahoma"/>
      <w:sz w:val="16"/>
      <w:szCs w:val="16"/>
    </w:rPr>
  </w:style>
  <w:style w:type="paragraph" w:customStyle="1" w:styleId="005">
    <w:name w:val="005_Титульный лист Название документа_ОТ"/>
    <w:basedOn w:val="a"/>
    <w:qFormat/>
    <w:rsid w:val="009C76AA"/>
    <w:pPr>
      <w:keepNext/>
      <w:widowControl/>
      <w:jc w:val="center"/>
    </w:pPr>
    <w:rPr>
      <w:b/>
      <w:caps/>
      <w:sz w:val="28"/>
    </w:rPr>
  </w:style>
  <w:style w:type="paragraph" w:customStyle="1" w:styleId="010111">
    <w:name w:val="010.1_Раздел с номером (1 знак)_У1"/>
    <w:basedOn w:val="a"/>
    <w:next w:val="012122"/>
    <w:qFormat/>
    <w:rsid w:val="00E057DA"/>
    <w:pPr>
      <w:keepNext/>
      <w:widowControl/>
      <w:numPr>
        <w:numId w:val="3"/>
      </w:numPr>
      <w:spacing w:before="240" w:after="240" w:line="276" w:lineRule="auto"/>
      <w:jc w:val="both"/>
      <w:outlineLvl w:val="0"/>
    </w:pPr>
    <w:rPr>
      <w:b/>
      <w:sz w:val="26"/>
      <w:szCs w:val="24"/>
    </w:rPr>
  </w:style>
  <w:style w:type="paragraph" w:customStyle="1" w:styleId="012122">
    <w:name w:val="012.1_Параграф с номером (2 знака)_У2"/>
    <w:basedOn w:val="a"/>
    <w:link w:val="0121220"/>
    <w:qFormat/>
    <w:rsid w:val="00F866FC"/>
    <w:pPr>
      <w:widowControl/>
      <w:numPr>
        <w:ilvl w:val="1"/>
        <w:numId w:val="3"/>
      </w:numPr>
      <w:spacing w:after="120" w:line="276" w:lineRule="auto"/>
      <w:jc w:val="both"/>
      <w:outlineLvl w:val="1"/>
    </w:pPr>
    <w:rPr>
      <w:bCs/>
      <w:sz w:val="26"/>
      <w:szCs w:val="24"/>
    </w:rPr>
  </w:style>
  <w:style w:type="character" w:customStyle="1" w:styleId="0121220">
    <w:name w:val="012.1_Параграф с номером (2 знака)_У2 Знак"/>
    <w:link w:val="012122"/>
    <w:rsid w:val="00F866FC"/>
    <w:rPr>
      <w:bCs/>
      <w:sz w:val="26"/>
      <w:szCs w:val="24"/>
    </w:rPr>
  </w:style>
  <w:style w:type="paragraph" w:customStyle="1" w:styleId="013133">
    <w:name w:val="013.1_Параграф с номером (3 знака)_У3"/>
    <w:basedOn w:val="a"/>
    <w:link w:val="0131330"/>
    <w:qFormat/>
    <w:rsid w:val="00CA6FEA"/>
    <w:pPr>
      <w:widowControl/>
      <w:numPr>
        <w:ilvl w:val="2"/>
        <w:numId w:val="3"/>
      </w:numPr>
      <w:spacing w:after="120" w:line="276" w:lineRule="auto"/>
      <w:jc w:val="both"/>
      <w:outlineLvl w:val="2"/>
    </w:pPr>
    <w:rPr>
      <w:sz w:val="26"/>
      <w:szCs w:val="24"/>
    </w:rPr>
  </w:style>
  <w:style w:type="character" w:customStyle="1" w:styleId="0131330">
    <w:name w:val="013.1_Параграф с номером (3 знака)_У3 Знак"/>
    <w:link w:val="013133"/>
    <w:rsid w:val="00CA6FEA"/>
    <w:rPr>
      <w:sz w:val="26"/>
      <w:szCs w:val="24"/>
    </w:rPr>
  </w:style>
  <w:style w:type="paragraph" w:customStyle="1" w:styleId="015">
    <w:name w:val="015_Маркированный список (тире)_ОТ"/>
    <w:basedOn w:val="a"/>
    <w:qFormat/>
    <w:rsid w:val="00C96917"/>
    <w:pPr>
      <w:widowControl/>
      <w:numPr>
        <w:numId w:val="2"/>
      </w:numPr>
      <w:spacing w:after="120"/>
      <w:jc w:val="both"/>
    </w:pPr>
    <w:rPr>
      <w:bCs/>
      <w:sz w:val="26"/>
      <w:szCs w:val="24"/>
    </w:rPr>
  </w:style>
  <w:style w:type="paragraph" w:customStyle="1" w:styleId="008">
    <w:name w:val="008_Абзац с отступом и без номера_ОТ"/>
    <w:basedOn w:val="a"/>
    <w:link w:val="0080"/>
    <w:qFormat/>
    <w:rsid w:val="00C96917"/>
    <w:pPr>
      <w:spacing w:after="120"/>
      <w:ind w:firstLine="567"/>
      <w:jc w:val="both"/>
    </w:pPr>
    <w:rPr>
      <w:sz w:val="26"/>
    </w:rPr>
  </w:style>
  <w:style w:type="character" w:customStyle="1" w:styleId="0080">
    <w:name w:val="008_Абзац с отступом и без номера_ОТ Знак"/>
    <w:basedOn w:val="a0"/>
    <w:link w:val="008"/>
    <w:rsid w:val="00C96917"/>
    <w:rPr>
      <w:sz w:val="26"/>
    </w:rPr>
  </w:style>
  <w:style w:type="paragraph" w:customStyle="1" w:styleId="014144">
    <w:name w:val="014.1_Параграф с номером (4 знака)_У4"/>
    <w:basedOn w:val="a"/>
    <w:link w:val="0141440"/>
    <w:qFormat/>
    <w:rsid w:val="00CA6FEA"/>
    <w:pPr>
      <w:keepNext/>
      <w:widowControl/>
      <w:numPr>
        <w:ilvl w:val="3"/>
        <w:numId w:val="3"/>
      </w:numPr>
      <w:spacing w:after="120" w:line="276" w:lineRule="auto"/>
      <w:jc w:val="both"/>
      <w:outlineLvl w:val="3"/>
    </w:pPr>
    <w:rPr>
      <w:sz w:val="26"/>
    </w:rPr>
  </w:style>
  <w:style w:type="character" w:customStyle="1" w:styleId="0141440">
    <w:name w:val="014.1_Параграф с номером (4 знака)_У4 Знак"/>
    <w:basedOn w:val="0131330"/>
    <w:link w:val="014144"/>
    <w:rsid w:val="00CA6FEA"/>
    <w:rPr>
      <w:sz w:val="26"/>
      <w:szCs w:val="24"/>
    </w:rPr>
  </w:style>
  <w:style w:type="paragraph" w:styleId="ae">
    <w:name w:val="Block Text"/>
    <w:basedOn w:val="a"/>
    <w:rsid w:val="00F7682D"/>
    <w:pPr>
      <w:spacing w:line="240" w:lineRule="atLeast"/>
      <w:ind w:left="43" w:right="4" w:firstLine="422"/>
    </w:pPr>
    <w:rPr>
      <w:sz w:val="28"/>
      <w:szCs w:val="28"/>
    </w:rPr>
  </w:style>
  <w:style w:type="paragraph" w:styleId="af">
    <w:name w:val="endnote text"/>
    <w:basedOn w:val="a"/>
    <w:semiHidden/>
    <w:rsid w:val="001A3275"/>
    <w:pPr>
      <w:jc w:val="both"/>
    </w:pPr>
    <w:rPr>
      <w:sz w:val="24"/>
    </w:rPr>
  </w:style>
  <w:style w:type="character" w:styleId="af0">
    <w:name w:val="endnote reference"/>
    <w:semiHidden/>
    <w:rsid w:val="009070FB"/>
    <w:rPr>
      <w:vertAlign w:val="superscript"/>
    </w:rPr>
  </w:style>
  <w:style w:type="paragraph" w:styleId="22">
    <w:name w:val="toc 2"/>
    <w:basedOn w:val="a"/>
    <w:next w:val="a"/>
    <w:autoRedefine/>
    <w:uiPriority w:val="39"/>
    <w:semiHidden/>
    <w:qFormat/>
    <w:rsid w:val="00AD7346"/>
    <w:pPr>
      <w:tabs>
        <w:tab w:val="right" w:pos="10196"/>
      </w:tabs>
      <w:ind w:left="538" w:right="397" w:hanging="340"/>
    </w:pPr>
    <w:rPr>
      <w:sz w:val="24"/>
    </w:rPr>
  </w:style>
  <w:style w:type="paragraph" w:styleId="11">
    <w:name w:val="toc 1"/>
    <w:basedOn w:val="a"/>
    <w:next w:val="a"/>
    <w:autoRedefine/>
    <w:uiPriority w:val="39"/>
    <w:qFormat/>
    <w:rsid w:val="00105612"/>
    <w:pPr>
      <w:widowControl/>
      <w:tabs>
        <w:tab w:val="right" w:leader="dot" w:pos="9356"/>
      </w:tabs>
      <w:spacing w:after="120"/>
    </w:pPr>
    <w:rPr>
      <w:sz w:val="26"/>
    </w:rPr>
  </w:style>
  <w:style w:type="paragraph" w:styleId="33">
    <w:name w:val="toc 3"/>
    <w:basedOn w:val="a"/>
    <w:next w:val="a"/>
    <w:autoRedefine/>
    <w:uiPriority w:val="39"/>
    <w:semiHidden/>
    <w:qFormat/>
    <w:rsid w:val="00B82081"/>
    <w:pPr>
      <w:tabs>
        <w:tab w:val="right" w:pos="10196"/>
      </w:tabs>
      <w:ind w:left="1021" w:right="397" w:hanging="624"/>
    </w:pPr>
    <w:rPr>
      <w:sz w:val="24"/>
      <w:szCs w:val="24"/>
    </w:rPr>
  </w:style>
  <w:style w:type="paragraph" w:styleId="40">
    <w:name w:val="toc 4"/>
    <w:basedOn w:val="a"/>
    <w:next w:val="a"/>
    <w:autoRedefine/>
    <w:semiHidden/>
    <w:rsid w:val="00504E54"/>
    <w:pPr>
      <w:ind w:left="720"/>
    </w:pPr>
    <w:rPr>
      <w:sz w:val="24"/>
      <w:szCs w:val="24"/>
    </w:rPr>
  </w:style>
  <w:style w:type="paragraph" w:styleId="50">
    <w:name w:val="toc 5"/>
    <w:basedOn w:val="a"/>
    <w:next w:val="a"/>
    <w:autoRedefine/>
    <w:semiHidden/>
    <w:rsid w:val="00504E54"/>
    <w:pPr>
      <w:ind w:left="960"/>
    </w:pPr>
    <w:rPr>
      <w:sz w:val="24"/>
      <w:szCs w:val="24"/>
    </w:rPr>
  </w:style>
  <w:style w:type="paragraph" w:styleId="60">
    <w:name w:val="toc 6"/>
    <w:basedOn w:val="a"/>
    <w:next w:val="a"/>
    <w:autoRedefine/>
    <w:semiHidden/>
    <w:rsid w:val="00504E54"/>
    <w:pPr>
      <w:ind w:left="1200"/>
    </w:pPr>
    <w:rPr>
      <w:sz w:val="24"/>
      <w:szCs w:val="24"/>
    </w:rPr>
  </w:style>
  <w:style w:type="paragraph" w:styleId="70">
    <w:name w:val="toc 7"/>
    <w:basedOn w:val="a"/>
    <w:next w:val="a"/>
    <w:autoRedefine/>
    <w:semiHidden/>
    <w:rsid w:val="00504E54"/>
    <w:pPr>
      <w:ind w:left="1440"/>
    </w:pPr>
    <w:rPr>
      <w:sz w:val="24"/>
      <w:szCs w:val="24"/>
    </w:rPr>
  </w:style>
  <w:style w:type="paragraph" w:styleId="80">
    <w:name w:val="toc 8"/>
    <w:basedOn w:val="a"/>
    <w:next w:val="a"/>
    <w:autoRedefine/>
    <w:semiHidden/>
    <w:rsid w:val="00504E54"/>
    <w:pPr>
      <w:ind w:left="1680"/>
    </w:pPr>
    <w:rPr>
      <w:sz w:val="24"/>
      <w:szCs w:val="24"/>
    </w:rPr>
  </w:style>
  <w:style w:type="paragraph" w:styleId="90">
    <w:name w:val="toc 9"/>
    <w:basedOn w:val="a"/>
    <w:next w:val="a"/>
    <w:autoRedefine/>
    <w:semiHidden/>
    <w:rsid w:val="00504E54"/>
    <w:pPr>
      <w:ind w:left="1920"/>
    </w:pPr>
    <w:rPr>
      <w:sz w:val="24"/>
      <w:szCs w:val="24"/>
    </w:rPr>
  </w:style>
  <w:style w:type="character" w:styleId="af1">
    <w:name w:val="Hyperlink"/>
    <w:uiPriority w:val="99"/>
    <w:rsid w:val="00504E54"/>
    <w:rPr>
      <w:color w:val="0000FF"/>
      <w:u w:val="single"/>
    </w:rPr>
  </w:style>
  <w:style w:type="paragraph" w:styleId="af2">
    <w:name w:val="Document Map"/>
    <w:basedOn w:val="a"/>
    <w:link w:val="af3"/>
    <w:rsid w:val="0007666C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link w:val="af2"/>
    <w:rsid w:val="0007666C"/>
    <w:rPr>
      <w:rFonts w:ascii="Tahoma" w:hAnsi="Tahoma" w:cs="Tahoma"/>
      <w:sz w:val="16"/>
      <w:szCs w:val="16"/>
    </w:rPr>
  </w:style>
  <w:style w:type="paragraph" w:customStyle="1" w:styleId="00313">
    <w:name w:val="003_Разделитель 13 пт_ОТ"/>
    <w:basedOn w:val="a"/>
    <w:qFormat/>
    <w:rsid w:val="00DD2325"/>
    <w:pPr>
      <w:jc w:val="both"/>
    </w:pPr>
    <w:rPr>
      <w:sz w:val="26"/>
    </w:rPr>
  </w:style>
  <w:style w:type="paragraph" w:styleId="af4">
    <w:name w:val="List Bullet"/>
    <w:basedOn w:val="a"/>
    <w:rsid w:val="001638C2"/>
    <w:pPr>
      <w:widowControl/>
      <w:tabs>
        <w:tab w:val="num" w:pos="851"/>
      </w:tabs>
      <w:ind w:left="851" w:hanging="284"/>
    </w:pPr>
  </w:style>
  <w:style w:type="paragraph" w:customStyle="1" w:styleId="006">
    <w:name w:val="006_Титульный лист Город документа_ОТ"/>
    <w:basedOn w:val="a"/>
    <w:next w:val="00313"/>
    <w:autoRedefine/>
    <w:qFormat/>
    <w:rsid w:val="00C24890"/>
    <w:pPr>
      <w:jc w:val="center"/>
    </w:pPr>
    <w:rPr>
      <w:sz w:val="26"/>
    </w:rPr>
  </w:style>
  <w:style w:type="character" w:customStyle="1" w:styleId="af5">
    <w:name w:val="Цветовое выделение"/>
    <w:rsid w:val="00BA1059"/>
    <w:rPr>
      <w:b/>
      <w:bCs/>
      <w:color w:val="000080"/>
      <w:sz w:val="20"/>
      <w:szCs w:val="20"/>
    </w:rPr>
  </w:style>
  <w:style w:type="character" w:styleId="af6">
    <w:name w:val="Strong"/>
    <w:rsid w:val="006C5E68"/>
    <w:rPr>
      <w:b/>
      <w:bCs/>
    </w:rPr>
  </w:style>
  <w:style w:type="paragraph" w:customStyle="1" w:styleId="23">
    <w:name w:val="заголовок 2"/>
    <w:basedOn w:val="a"/>
    <w:next w:val="a"/>
    <w:link w:val="24"/>
    <w:rsid w:val="00D84996"/>
    <w:pPr>
      <w:keepNext/>
      <w:ind w:firstLine="567"/>
      <w:jc w:val="center"/>
    </w:pPr>
    <w:rPr>
      <w:b/>
      <w:sz w:val="24"/>
    </w:rPr>
  </w:style>
  <w:style w:type="character" w:customStyle="1" w:styleId="24">
    <w:name w:val="заголовок 2 Знак"/>
    <w:link w:val="23"/>
    <w:rsid w:val="00D84996"/>
    <w:rPr>
      <w:b/>
      <w:sz w:val="24"/>
      <w:lang w:val="ru-RU" w:eastAsia="ru-RU" w:bidi="ar-SA"/>
    </w:rPr>
  </w:style>
  <w:style w:type="paragraph" w:customStyle="1" w:styleId="af7">
    <w:name w:val="Знак"/>
    <w:basedOn w:val="a"/>
    <w:rsid w:val="009E6A29"/>
    <w:pPr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001">
    <w:name w:val="001_Верхний колонтитул_ОТ"/>
    <w:basedOn w:val="a"/>
    <w:rsid w:val="00E368E5"/>
    <w:pPr>
      <w:keepNext/>
      <w:widowControl/>
      <w:jc w:val="both"/>
    </w:pPr>
    <w:rPr>
      <w:i/>
    </w:rPr>
  </w:style>
  <w:style w:type="paragraph" w:customStyle="1" w:styleId="0091">
    <w:name w:val="009_Раздел без номера_У1"/>
    <w:basedOn w:val="a"/>
    <w:rsid w:val="007F62BF"/>
    <w:pPr>
      <w:spacing w:before="240" w:after="240" w:line="276" w:lineRule="auto"/>
      <w:jc w:val="center"/>
      <w:outlineLvl w:val="0"/>
    </w:pPr>
    <w:rPr>
      <w:b/>
      <w:sz w:val="26"/>
    </w:rPr>
  </w:style>
  <w:style w:type="paragraph" w:customStyle="1" w:styleId="007">
    <w:name w:val="007_Абзац без отступа и без номера_ОТ"/>
    <w:basedOn w:val="a"/>
    <w:rsid w:val="009125F8"/>
    <w:pPr>
      <w:spacing w:after="120" w:line="276" w:lineRule="auto"/>
      <w:jc w:val="both"/>
    </w:pPr>
    <w:rPr>
      <w:sz w:val="26"/>
    </w:rPr>
  </w:style>
  <w:style w:type="character" w:customStyle="1" w:styleId="10">
    <w:name w:val="Заголовок 1 Знак"/>
    <w:link w:val="1"/>
    <w:rsid w:val="00F73093"/>
    <w:rPr>
      <w:sz w:val="32"/>
    </w:rPr>
  </w:style>
  <w:style w:type="paragraph" w:customStyle="1" w:styleId="021">
    <w:name w:val="021_Таблица Шапка_ОТ"/>
    <w:basedOn w:val="a"/>
    <w:rsid w:val="00357B71"/>
    <w:pPr>
      <w:spacing w:line="276" w:lineRule="auto"/>
      <w:jc w:val="center"/>
    </w:pPr>
    <w:rPr>
      <w:b/>
      <w:sz w:val="26"/>
    </w:rPr>
  </w:style>
  <w:style w:type="paragraph" w:customStyle="1" w:styleId="022">
    <w:name w:val="022_Таблица Текст ячеек_ОТ"/>
    <w:basedOn w:val="a"/>
    <w:qFormat/>
    <w:rsid w:val="00357B71"/>
    <w:pPr>
      <w:spacing w:line="276" w:lineRule="auto"/>
    </w:pPr>
    <w:rPr>
      <w:sz w:val="26"/>
    </w:rPr>
  </w:style>
  <w:style w:type="character" w:customStyle="1" w:styleId="a6">
    <w:name w:val="Заголовок Знак"/>
    <w:link w:val="a5"/>
    <w:rsid w:val="00F52040"/>
    <w:rPr>
      <w:b/>
      <w:bCs/>
      <w:sz w:val="32"/>
      <w:szCs w:val="24"/>
    </w:rPr>
  </w:style>
  <w:style w:type="character" w:customStyle="1" w:styleId="ac">
    <w:name w:val="Текст примечания Знак"/>
    <w:link w:val="ab"/>
    <w:semiHidden/>
    <w:rsid w:val="009C4FF7"/>
  </w:style>
  <w:style w:type="paragraph" w:customStyle="1" w:styleId="0241">
    <w:name w:val="024_Приложение Заголовок_У1"/>
    <w:basedOn w:val="a"/>
    <w:qFormat/>
    <w:rsid w:val="00E057DA"/>
    <w:pPr>
      <w:spacing w:after="120" w:line="276" w:lineRule="auto"/>
      <w:ind w:firstLine="6804"/>
      <w:jc w:val="center"/>
      <w:outlineLvl w:val="0"/>
    </w:pPr>
    <w:rPr>
      <w:sz w:val="26"/>
    </w:rPr>
  </w:style>
  <w:style w:type="paragraph" w:customStyle="1" w:styleId="025">
    <w:name w:val="025_Приложение Примечание_ОТ"/>
    <w:basedOn w:val="a"/>
    <w:qFormat/>
    <w:rsid w:val="00357B71"/>
    <w:pPr>
      <w:spacing w:after="120" w:line="276" w:lineRule="auto"/>
      <w:jc w:val="center"/>
    </w:pPr>
    <w:rPr>
      <w:sz w:val="26"/>
    </w:rPr>
  </w:style>
  <w:style w:type="paragraph" w:styleId="af8">
    <w:name w:val="TOC Heading"/>
    <w:basedOn w:val="1"/>
    <w:next w:val="a"/>
    <w:uiPriority w:val="39"/>
    <w:semiHidden/>
    <w:unhideWhenUsed/>
    <w:qFormat/>
    <w:rsid w:val="001F5B54"/>
    <w:pPr>
      <w:keepLines/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023">
    <w:name w:val="023_Рисунок Название_ОТ"/>
    <w:basedOn w:val="a"/>
    <w:qFormat/>
    <w:rsid w:val="003A2605"/>
    <w:pPr>
      <w:widowControl/>
      <w:spacing w:after="120" w:line="276" w:lineRule="auto"/>
      <w:jc w:val="center"/>
    </w:pPr>
    <w:rPr>
      <w:sz w:val="26"/>
    </w:rPr>
  </w:style>
  <w:style w:type="paragraph" w:styleId="af9">
    <w:name w:val="caption"/>
    <w:basedOn w:val="a"/>
    <w:next w:val="a"/>
    <w:unhideWhenUsed/>
    <w:qFormat/>
    <w:rsid w:val="00860B6E"/>
    <w:pPr>
      <w:spacing w:after="200"/>
    </w:pPr>
    <w:rPr>
      <w:b/>
      <w:bCs/>
      <w:color w:val="4F81BD" w:themeColor="accent1"/>
      <w:sz w:val="18"/>
      <w:szCs w:val="18"/>
    </w:rPr>
  </w:style>
  <w:style w:type="character" w:styleId="afa">
    <w:name w:val="FollowedHyperlink"/>
    <w:basedOn w:val="a0"/>
    <w:rsid w:val="00CF67F1"/>
    <w:rPr>
      <w:color w:val="800080" w:themeColor="followedHyperlink"/>
      <w:u w:val="single"/>
    </w:rPr>
  </w:style>
  <w:style w:type="paragraph" w:customStyle="1" w:styleId="020">
    <w:name w:val="020_Таблица Заголовок_ОТ"/>
    <w:basedOn w:val="a"/>
    <w:autoRedefine/>
    <w:qFormat/>
    <w:rsid w:val="00CE5FAA"/>
    <w:pPr>
      <w:spacing w:after="120" w:line="276" w:lineRule="auto"/>
      <w:jc w:val="both"/>
    </w:pPr>
    <w:rPr>
      <w:sz w:val="26"/>
    </w:rPr>
  </w:style>
  <w:style w:type="paragraph" w:customStyle="1" w:styleId="016">
    <w:name w:val="016_Пример Заголовок_ОТ"/>
    <w:basedOn w:val="a"/>
    <w:qFormat/>
    <w:rsid w:val="00357B71"/>
    <w:pPr>
      <w:spacing w:after="120" w:line="276" w:lineRule="auto"/>
      <w:ind w:firstLine="567"/>
      <w:jc w:val="both"/>
    </w:pPr>
    <w:rPr>
      <w:b/>
      <w:i/>
      <w:sz w:val="26"/>
    </w:rPr>
  </w:style>
  <w:style w:type="paragraph" w:customStyle="1" w:styleId="018">
    <w:name w:val="018_Примечание Заголовок_ОТ"/>
    <w:basedOn w:val="a"/>
    <w:qFormat/>
    <w:rsid w:val="00357B71"/>
    <w:pPr>
      <w:spacing w:after="120" w:line="276" w:lineRule="auto"/>
      <w:ind w:firstLine="567"/>
      <w:jc w:val="both"/>
    </w:pPr>
    <w:rPr>
      <w:i/>
      <w:sz w:val="22"/>
    </w:rPr>
  </w:style>
  <w:style w:type="paragraph" w:customStyle="1" w:styleId="017">
    <w:name w:val="017_Пример Текст_ОТ"/>
    <w:basedOn w:val="a"/>
    <w:qFormat/>
    <w:rsid w:val="000C7330"/>
    <w:pPr>
      <w:widowControl/>
      <w:spacing w:after="120" w:line="276" w:lineRule="auto"/>
      <w:ind w:firstLine="567"/>
      <w:jc w:val="both"/>
    </w:pPr>
    <w:rPr>
      <w:sz w:val="26"/>
    </w:rPr>
  </w:style>
  <w:style w:type="paragraph" w:customStyle="1" w:styleId="019">
    <w:name w:val="019_Примечание Текст_ОТ"/>
    <w:basedOn w:val="a"/>
    <w:rsid w:val="00357B71"/>
    <w:pPr>
      <w:spacing w:after="120" w:line="276" w:lineRule="auto"/>
      <w:ind w:firstLine="567"/>
      <w:jc w:val="both"/>
    </w:pPr>
    <w:rPr>
      <w:i/>
      <w:sz w:val="22"/>
    </w:rPr>
  </w:style>
  <w:style w:type="paragraph" w:customStyle="1" w:styleId="010211">
    <w:name w:val="010.2_Раздел с номером (1 знак)_У1"/>
    <w:basedOn w:val="010111"/>
    <w:rsid w:val="00CA6FEA"/>
  </w:style>
  <w:style w:type="paragraph" w:customStyle="1" w:styleId="010311">
    <w:name w:val="010.3_Раздел с номером (1 знак)_У1"/>
    <w:basedOn w:val="010111"/>
    <w:rsid w:val="00CA6FEA"/>
  </w:style>
  <w:style w:type="paragraph" w:customStyle="1" w:styleId="013233">
    <w:name w:val="013.2_Параграф с номером (3 знака)_У3"/>
    <w:basedOn w:val="013133"/>
    <w:rsid w:val="00CA6FEA"/>
    <w:pPr>
      <w:numPr>
        <w:ilvl w:val="0"/>
        <w:numId w:val="0"/>
      </w:numPr>
      <w:ind w:firstLine="567"/>
    </w:pPr>
  </w:style>
  <w:style w:type="paragraph" w:customStyle="1" w:styleId="014244">
    <w:name w:val="014.2_Параграф с номером (4 знака)_У4"/>
    <w:basedOn w:val="014144"/>
    <w:rsid w:val="00CA6FEA"/>
    <w:pPr>
      <w:numPr>
        <w:ilvl w:val="0"/>
        <w:numId w:val="0"/>
      </w:numPr>
    </w:pPr>
  </w:style>
  <w:style w:type="paragraph" w:customStyle="1" w:styleId="011122">
    <w:name w:val="011.1_Подраздел с номером (2 знака)_У2"/>
    <w:basedOn w:val="a"/>
    <w:rsid w:val="00CA6FEA"/>
    <w:pPr>
      <w:widowControl/>
      <w:spacing w:after="120" w:line="276" w:lineRule="auto"/>
      <w:ind w:left="1" w:firstLine="567"/>
      <w:jc w:val="both"/>
      <w:outlineLvl w:val="1"/>
    </w:pPr>
    <w:rPr>
      <w:b/>
      <w:bCs/>
      <w:sz w:val="26"/>
      <w:szCs w:val="24"/>
    </w:rPr>
  </w:style>
  <w:style w:type="paragraph" w:customStyle="1" w:styleId="011222">
    <w:name w:val="011.2_Подраздел с номером (2 знака)_У2"/>
    <w:basedOn w:val="011122"/>
    <w:rsid w:val="00CA6FEA"/>
    <w:pPr>
      <w:ind w:left="0"/>
    </w:pPr>
  </w:style>
  <w:style w:type="paragraph" w:customStyle="1" w:styleId="011322">
    <w:name w:val="011.3_Подраздел с номером (2 знака)_У2"/>
    <w:basedOn w:val="011122"/>
    <w:rsid w:val="00CA6FEA"/>
    <w:pPr>
      <w:ind w:left="0"/>
    </w:pPr>
  </w:style>
  <w:style w:type="paragraph" w:customStyle="1" w:styleId="012222">
    <w:name w:val="012.2_Параграф с номером (2 знака)_У2"/>
    <w:basedOn w:val="012122"/>
    <w:rsid w:val="00CA6FEA"/>
  </w:style>
  <w:style w:type="paragraph" w:customStyle="1" w:styleId="012322">
    <w:name w:val="012.3_Параграф с номером (2 знака)_У2"/>
    <w:basedOn w:val="012122"/>
    <w:rsid w:val="00CA6FEA"/>
  </w:style>
  <w:style w:type="paragraph" w:customStyle="1" w:styleId="013333">
    <w:name w:val="013.3_Параграф с номером (3 знака)_У3"/>
    <w:basedOn w:val="013133"/>
    <w:rsid w:val="00CA6FEA"/>
    <w:pPr>
      <w:numPr>
        <w:ilvl w:val="0"/>
        <w:numId w:val="0"/>
      </w:numPr>
      <w:ind w:firstLine="567"/>
    </w:pPr>
  </w:style>
  <w:style w:type="paragraph" w:customStyle="1" w:styleId="014344">
    <w:name w:val="014.3_Параграф с номером (4 знака)_У4"/>
    <w:basedOn w:val="014144"/>
    <w:rsid w:val="00CA6FEA"/>
    <w:pPr>
      <w:numPr>
        <w:ilvl w:val="0"/>
        <w:numId w:val="0"/>
      </w:numPr>
      <w:ind w:firstLine="567"/>
    </w:pPr>
  </w:style>
  <w:style w:type="paragraph" w:styleId="afb">
    <w:name w:val="header"/>
    <w:basedOn w:val="a"/>
    <w:link w:val="afc"/>
    <w:uiPriority w:val="99"/>
    <w:unhideWhenUsed/>
    <w:qFormat/>
    <w:rsid w:val="00AC3EA4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AC3EA4"/>
  </w:style>
  <w:style w:type="paragraph" w:styleId="afd">
    <w:name w:val="footer"/>
    <w:basedOn w:val="a"/>
    <w:link w:val="afe"/>
    <w:uiPriority w:val="99"/>
    <w:semiHidden/>
    <w:unhideWhenUsed/>
    <w:rsid w:val="00AC3EA4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semiHidden/>
    <w:rsid w:val="00AC3EA4"/>
  </w:style>
  <w:style w:type="paragraph" w:styleId="aff">
    <w:name w:val="List Paragraph"/>
    <w:basedOn w:val="a"/>
    <w:uiPriority w:val="34"/>
    <w:qFormat/>
    <w:rsid w:val="0050394A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0">
    <w:name w:val="annotation subject"/>
    <w:basedOn w:val="ab"/>
    <w:next w:val="ab"/>
    <w:link w:val="aff1"/>
    <w:semiHidden/>
    <w:unhideWhenUsed/>
    <w:rsid w:val="00995DEB"/>
    <w:rPr>
      <w:b/>
      <w:bCs/>
    </w:rPr>
  </w:style>
  <w:style w:type="character" w:customStyle="1" w:styleId="aff1">
    <w:name w:val="Тема примечания Знак"/>
    <w:basedOn w:val="ac"/>
    <w:link w:val="aff0"/>
    <w:semiHidden/>
    <w:rsid w:val="00995D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09544">
              <w:marLeft w:val="0"/>
              <w:marRight w:val="0"/>
              <w:marTop w:val="0"/>
              <w:marBottom w:val="150"/>
              <w:divBdr>
                <w:top w:val="single" w:sz="6" w:space="11" w:color="E0E6EA"/>
                <w:left w:val="single" w:sz="6" w:space="11" w:color="E0E6EA"/>
                <w:bottom w:val="single" w:sz="6" w:space="11" w:color="E0E6EA"/>
                <w:right w:val="single" w:sz="6" w:space="11" w:color="E0E6EA"/>
              </w:divBdr>
            </w:div>
          </w:divsChild>
        </w:div>
      </w:divsChild>
    </w:div>
    <w:div w:id="11483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0339">
              <w:marLeft w:val="0"/>
              <w:marRight w:val="0"/>
              <w:marTop w:val="0"/>
              <w:marBottom w:val="150"/>
              <w:divBdr>
                <w:top w:val="single" w:sz="6" w:space="11" w:color="E0E6EA"/>
                <w:left w:val="single" w:sz="6" w:space="11" w:color="E0E6EA"/>
                <w:bottom w:val="single" w:sz="6" w:space="11" w:color="E0E6EA"/>
                <w:right w:val="single" w:sz="6" w:space="11" w:color="E0E6EA"/>
              </w:divBdr>
            </w:div>
          </w:divsChild>
        </w:div>
      </w:divsChild>
    </w:div>
    <w:div w:id="16859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2354">
              <w:marLeft w:val="0"/>
              <w:marRight w:val="0"/>
              <w:marTop w:val="0"/>
              <w:marBottom w:val="150"/>
              <w:divBdr>
                <w:top w:val="single" w:sz="6" w:space="11" w:color="E0E6EA"/>
                <w:left w:val="single" w:sz="6" w:space="11" w:color="E0E6EA"/>
                <w:bottom w:val="single" w:sz="6" w:space="11" w:color="E0E6EA"/>
                <w:right w:val="single" w:sz="6" w:space="11" w:color="E0E6EA"/>
              </w:divBdr>
            </w:div>
          </w:divsChild>
        </w:div>
      </w:divsChild>
    </w:div>
    <w:div w:id="18095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1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6232">
              <w:marLeft w:val="3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99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063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66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32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33F44-BA28-4476-A551-15B95F7FC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13</Pages>
  <Words>2627</Words>
  <Characters>20351</Characters>
  <Application>Microsoft Office Word</Application>
  <DocSecurity>0</DocSecurity>
  <Lines>169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</vt:lpstr>
    </vt:vector>
  </TitlesOfParts>
  <Company>Дзержинская ТЭЦ</Company>
  <LinksUpToDate>false</LinksUpToDate>
  <CharactersWithSpaces>22933</CharactersWithSpaces>
  <SharedDoc>false</SharedDoc>
  <HLinks>
    <vt:vector size="102" baseType="variant"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_Toc387916562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_Toc387916561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_Toc387916560</vt:lpwstr>
      </vt:variant>
      <vt:variant>
        <vt:i4>1376304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_Toc387916559</vt:lpwstr>
      </vt:variant>
      <vt:variant>
        <vt:i4>1376304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_Toc387916558</vt:lpwstr>
      </vt:variant>
      <vt:variant>
        <vt:i4>1376304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_Toc387916557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_Toc387916556</vt:lpwstr>
      </vt:variant>
      <vt:variant>
        <vt:i4>1376304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_Toc387916555</vt:lpwstr>
      </vt:variant>
      <vt:variant>
        <vt:i4>1376304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_Toc387916554</vt:lpwstr>
      </vt:variant>
      <vt:variant>
        <vt:i4>1376304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_Toc387916553</vt:lpwstr>
      </vt:variant>
      <vt:variant>
        <vt:i4>1376304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_Toc387916552</vt:lpwstr>
      </vt:variant>
      <vt:variant>
        <vt:i4>1376304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_Toc387916551</vt:lpwstr>
      </vt:variant>
      <vt:variant>
        <vt:i4>1376304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_Toc387916550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_Toc387916549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_Toc387916548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_Toc387916547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_Toc387916546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</dc:title>
  <dc:creator>ПТО Группа режимов</dc:creator>
  <cp:lastModifiedBy>Панферов Николай Владимирович</cp:lastModifiedBy>
  <cp:revision>31</cp:revision>
  <cp:lastPrinted>2011-03-09T13:17:00Z</cp:lastPrinted>
  <dcterms:created xsi:type="dcterms:W3CDTF">2024-02-29T09:25:00Z</dcterms:created>
  <dcterms:modified xsi:type="dcterms:W3CDTF">2024-02-29T13:33:00Z</dcterms:modified>
</cp:coreProperties>
</file>