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8464CE" w:rsidP="008941F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A0937">
        <w:rPr>
          <w:rFonts w:ascii="Times New Roman" w:hAnsi="Times New Roman" w:cs="Times New Roman"/>
          <w:b/>
          <w:caps/>
          <w:sz w:val="28"/>
          <w:szCs w:val="28"/>
        </w:rPr>
        <w:t xml:space="preserve">Эволюция системы управления процессом </w:t>
      </w:r>
    </w:p>
    <w:p w:rsidR="002A09A4" w:rsidRPr="002A0937" w:rsidRDefault="008464CE" w:rsidP="008941F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A0937">
        <w:rPr>
          <w:rFonts w:ascii="Times New Roman" w:hAnsi="Times New Roman" w:cs="Times New Roman"/>
          <w:b/>
          <w:caps/>
          <w:sz w:val="28"/>
          <w:szCs w:val="28"/>
        </w:rPr>
        <w:t>выплаты пенсий</w:t>
      </w: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2A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2A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2A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2A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2A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2A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2A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2A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2A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7C84" w:rsidRDefault="002A0937" w:rsidP="002A0937">
      <w:pPr>
        <w:spacing w:after="0"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</w:p>
    <w:p w:rsidR="002A0937" w:rsidRDefault="002A0937" w:rsidP="002A0937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2A0937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– Отделение Пенсионного фонда Российской Федерации по Тверской области </w:t>
      </w:r>
      <w:r w:rsidR="00345B31">
        <w:rPr>
          <w:rFonts w:ascii="Times New Roman" w:hAnsi="Times New Roman" w:cs="Times New Roman"/>
          <w:sz w:val="28"/>
          <w:szCs w:val="28"/>
        </w:rPr>
        <w:t>(Отделение ПФР)</w:t>
      </w:r>
    </w:p>
    <w:p w:rsidR="008C7C84" w:rsidRDefault="002A0937" w:rsidP="002A0937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2A0937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937" w:rsidRPr="002A0937" w:rsidRDefault="002A0937" w:rsidP="002A0937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2018 </w:t>
      </w:r>
      <w:r w:rsidR="008C7C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C84">
        <w:rPr>
          <w:rFonts w:ascii="Times New Roman" w:hAnsi="Times New Roman" w:cs="Times New Roman"/>
          <w:sz w:val="28"/>
          <w:szCs w:val="28"/>
        </w:rPr>
        <w:t>февраль 2020</w:t>
      </w: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937" w:rsidRDefault="008C7C84" w:rsidP="00894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A0937">
        <w:rPr>
          <w:rFonts w:ascii="Times New Roman" w:hAnsi="Times New Roman" w:cs="Times New Roman"/>
          <w:sz w:val="28"/>
          <w:szCs w:val="28"/>
        </w:rPr>
        <w:t>евраль 2020, Тверь</w:t>
      </w:r>
    </w:p>
    <w:p w:rsidR="002A0937" w:rsidRPr="002A0937" w:rsidRDefault="002A0937" w:rsidP="008941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93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467FC" w:rsidRPr="00A15A7D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37">
        <w:rPr>
          <w:rFonts w:ascii="Times New Roman" w:hAnsi="Times New Roman" w:cs="Times New Roman"/>
          <w:sz w:val="28"/>
          <w:szCs w:val="28"/>
        </w:rPr>
        <w:t>1.</w:t>
      </w:r>
      <w:r w:rsidRPr="002A0937">
        <w:rPr>
          <w:rFonts w:ascii="Times New Roman" w:hAnsi="Times New Roman" w:cs="Times New Roman"/>
          <w:sz w:val="28"/>
          <w:szCs w:val="28"/>
        </w:rPr>
        <w:tab/>
        <w:t>Аннотация</w:t>
      </w:r>
      <w:r w:rsidR="00F77F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F77F0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F4A7A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37">
        <w:rPr>
          <w:rFonts w:ascii="Times New Roman" w:hAnsi="Times New Roman" w:cs="Times New Roman"/>
          <w:sz w:val="28"/>
          <w:szCs w:val="28"/>
        </w:rPr>
        <w:t>2.</w:t>
      </w:r>
      <w:r w:rsidRPr="002A0937">
        <w:rPr>
          <w:rFonts w:ascii="Times New Roman" w:hAnsi="Times New Roman" w:cs="Times New Roman"/>
          <w:sz w:val="28"/>
          <w:szCs w:val="28"/>
        </w:rPr>
        <w:tab/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F77F0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5A4B">
        <w:rPr>
          <w:rFonts w:ascii="Times New Roman" w:hAnsi="Times New Roman" w:cs="Times New Roman"/>
          <w:sz w:val="28"/>
          <w:szCs w:val="28"/>
        </w:rPr>
        <w:t>4</w:t>
      </w: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37">
        <w:rPr>
          <w:rFonts w:ascii="Times New Roman" w:hAnsi="Times New Roman" w:cs="Times New Roman"/>
          <w:sz w:val="28"/>
          <w:szCs w:val="28"/>
        </w:rPr>
        <w:t>3.</w:t>
      </w:r>
      <w:r w:rsidRPr="002A0937">
        <w:rPr>
          <w:rFonts w:ascii="Times New Roman" w:hAnsi="Times New Roman" w:cs="Times New Roman"/>
          <w:sz w:val="28"/>
          <w:szCs w:val="28"/>
        </w:rPr>
        <w:tab/>
        <w:t>Бизнес-контекст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7F0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37">
        <w:rPr>
          <w:rFonts w:ascii="Times New Roman" w:hAnsi="Times New Roman" w:cs="Times New Roman"/>
          <w:sz w:val="28"/>
          <w:szCs w:val="28"/>
        </w:rPr>
        <w:t>4.</w:t>
      </w:r>
      <w:r w:rsidRPr="002A0937">
        <w:rPr>
          <w:rFonts w:ascii="Times New Roman" w:hAnsi="Times New Roman" w:cs="Times New Roman"/>
          <w:sz w:val="28"/>
          <w:szCs w:val="28"/>
        </w:rPr>
        <w:tab/>
        <w:t>Бизнес-процесс</w:t>
      </w:r>
      <w:r w:rsidR="00F77F02">
        <w:rPr>
          <w:rFonts w:ascii="Times New Roman" w:hAnsi="Times New Roman" w:cs="Times New Roman"/>
          <w:sz w:val="28"/>
          <w:szCs w:val="28"/>
        </w:rPr>
        <w:t xml:space="preserve"> ...............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F77F02">
        <w:rPr>
          <w:rFonts w:ascii="Times New Roman" w:hAnsi="Times New Roman" w:cs="Times New Roman"/>
          <w:sz w:val="28"/>
          <w:szCs w:val="28"/>
        </w:rPr>
        <w:t>......</w:t>
      </w:r>
      <w:r w:rsidR="000D5A4B">
        <w:rPr>
          <w:rFonts w:ascii="Times New Roman" w:hAnsi="Times New Roman" w:cs="Times New Roman"/>
          <w:sz w:val="28"/>
          <w:szCs w:val="28"/>
        </w:rPr>
        <w:t>8</w:t>
      </w: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37">
        <w:rPr>
          <w:rFonts w:ascii="Times New Roman" w:hAnsi="Times New Roman" w:cs="Times New Roman"/>
          <w:sz w:val="28"/>
          <w:szCs w:val="28"/>
        </w:rPr>
        <w:t>5.</w:t>
      </w:r>
      <w:r w:rsidRPr="002A09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0937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="00F77F02">
        <w:rPr>
          <w:rFonts w:ascii="Times New Roman" w:hAnsi="Times New Roman" w:cs="Times New Roman"/>
          <w:sz w:val="28"/>
          <w:szCs w:val="28"/>
        </w:rPr>
        <w:t xml:space="preserve"> .............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F77F02">
        <w:rPr>
          <w:rFonts w:ascii="Times New Roman" w:hAnsi="Times New Roman" w:cs="Times New Roman"/>
          <w:sz w:val="28"/>
          <w:szCs w:val="28"/>
        </w:rPr>
        <w:t>..</w:t>
      </w:r>
      <w:r w:rsidR="000D5A4B">
        <w:rPr>
          <w:rFonts w:ascii="Times New Roman" w:hAnsi="Times New Roman" w:cs="Times New Roman"/>
          <w:sz w:val="28"/>
          <w:szCs w:val="28"/>
        </w:rPr>
        <w:t>12</w:t>
      </w:r>
    </w:p>
    <w:p w:rsidR="000D5A4B" w:rsidRDefault="00F77F02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0937" w:rsidRPr="002A0937">
        <w:rPr>
          <w:rFonts w:ascii="Times New Roman" w:hAnsi="Times New Roman" w:cs="Times New Roman"/>
          <w:sz w:val="28"/>
          <w:szCs w:val="28"/>
        </w:rPr>
        <w:t>.</w:t>
      </w:r>
      <w:r w:rsidR="002A0937" w:rsidRPr="002A0937">
        <w:rPr>
          <w:rFonts w:ascii="Times New Roman" w:hAnsi="Times New Roman" w:cs="Times New Roman"/>
          <w:sz w:val="28"/>
          <w:szCs w:val="28"/>
        </w:rPr>
        <w:tab/>
      </w:r>
      <w:r w:rsidR="000D5A4B">
        <w:rPr>
          <w:rFonts w:ascii="Times New Roman" w:hAnsi="Times New Roman" w:cs="Times New Roman"/>
          <w:sz w:val="28"/>
          <w:szCs w:val="28"/>
        </w:rPr>
        <w:t>Трудности 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D5A4B">
        <w:rPr>
          <w:rFonts w:ascii="Times New Roman" w:hAnsi="Times New Roman" w:cs="Times New Roman"/>
          <w:sz w:val="28"/>
          <w:szCs w:val="28"/>
        </w:rPr>
        <w:t>…………………………………………….13</w:t>
      </w:r>
    </w:p>
    <w:p w:rsidR="002A0937" w:rsidRDefault="000D5A4B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 </w:t>
      </w:r>
      <w:r w:rsidR="002A0937" w:rsidRPr="002A0937">
        <w:rPr>
          <w:rFonts w:ascii="Times New Roman" w:hAnsi="Times New Roman" w:cs="Times New Roman"/>
          <w:sz w:val="28"/>
          <w:szCs w:val="28"/>
        </w:rPr>
        <w:t>Результаты</w:t>
      </w:r>
      <w:r w:rsidR="002A0937">
        <w:rPr>
          <w:rFonts w:ascii="Times New Roman" w:hAnsi="Times New Roman" w:cs="Times New Roman"/>
          <w:sz w:val="28"/>
          <w:szCs w:val="28"/>
        </w:rPr>
        <w:t>…………………</w:t>
      </w:r>
      <w:r w:rsidR="00F77F02">
        <w:rPr>
          <w:rFonts w:ascii="Times New Roman" w:hAnsi="Times New Roman" w:cs="Times New Roman"/>
          <w:sz w:val="28"/>
          <w:szCs w:val="28"/>
        </w:rPr>
        <w:t>…….</w:t>
      </w:r>
      <w:r w:rsidR="002A0937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F77F02">
        <w:rPr>
          <w:rFonts w:ascii="Times New Roman" w:hAnsi="Times New Roman" w:cs="Times New Roman"/>
          <w:sz w:val="28"/>
          <w:szCs w:val="28"/>
        </w:rPr>
        <w:t>14</w:t>
      </w:r>
    </w:p>
    <w:p w:rsidR="002A0937" w:rsidRDefault="000D5A4B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0937" w:rsidRPr="002A0937">
        <w:rPr>
          <w:rFonts w:ascii="Times New Roman" w:hAnsi="Times New Roman" w:cs="Times New Roman"/>
          <w:sz w:val="28"/>
          <w:szCs w:val="28"/>
        </w:rPr>
        <w:t>.</w:t>
      </w:r>
      <w:r w:rsidR="002A0937" w:rsidRPr="002A0937">
        <w:rPr>
          <w:rFonts w:ascii="Times New Roman" w:hAnsi="Times New Roman" w:cs="Times New Roman"/>
          <w:sz w:val="28"/>
          <w:szCs w:val="28"/>
        </w:rPr>
        <w:tab/>
        <w:t>Информационные технологии</w:t>
      </w:r>
      <w:r w:rsidR="002A0937">
        <w:rPr>
          <w:rFonts w:ascii="Times New Roman" w:hAnsi="Times New Roman" w:cs="Times New Roman"/>
          <w:sz w:val="28"/>
          <w:szCs w:val="28"/>
        </w:rPr>
        <w:t>…</w:t>
      </w:r>
      <w:r w:rsidR="00F77F02">
        <w:rPr>
          <w:rFonts w:ascii="Times New Roman" w:hAnsi="Times New Roman" w:cs="Times New Roman"/>
          <w:sz w:val="28"/>
          <w:szCs w:val="28"/>
        </w:rPr>
        <w:t>………..</w:t>
      </w:r>
      <w:r w:rsidR="002A093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F77F02">
        <w:rPr>
          <w:rFonts w:ascii="Times New Roman" w:hAnsi="Times New Roman" w:cs="Times New Roman"/>
          <w:sz w:val="28"/>
          <w:szCs w:val="28"/>
        </w:rPr>
        <w:t>15</w:t>
      </w: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EB1308">
        <w:rPr>
          <w:rFonts w:ascii="Times New Roman" w:hAnsi="Times New Roman" w:cs="Times New Roman"/>
          <w:sz w:val="28"/>
          <w:szCs w:val="28"/>
        </w:rPr>
        <w:t xml:space="preserve">- </w:t>
      </w:r>
      <w:r w:rsidR="00852F36">
        <w:rPr>
          <w:rFonts w:ascii="Times New Roman" w:hAnsi="Times New Roman" w:cs="Times New Roman"/>
          <w:sz w:val="28"/>
          <w:szCs w:val="28"/>
        </w:rPr>
        <w:t>П</w:t>
      </w:r>
      <w:r w:rsidR="00EB1308" w:rsidRPr="00EB1308">
        <w:rPr>
          <w:rFonts w:ascii="Times New Roman" w:hAnsi="Times New Roman" w:cs="Times New Roman"/>
          <w:sz w:val="28"/>
          <w:szCs w:val="28"/>
        </w:rPr>
        <w:t>оложение об управлении проектами в Отделении</w:t>
      </w:r>
      <w:r w:rsidR="00EB1308">
        <w:rPr>
          <w:rFonts w:ascii="Times New Roman" w:hAnsi="Times New Roman" w:cs="Times New Roman"/>
          <w:sz w:val="28"/>
          <w:szCs w:val="28"/>
        </w:rPr>
        <w:t xml:space="preserve"> ПФР по Тверской области</w:t>
      </w:r>
    </w:p>
    <w:p w:rsidR="002A0937" w:rsidRDefault="00366CB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EB1308" w:rsidRPr="00EB1308">
        <w:t xml:space="preserve"> </w:t>
      </w:r>
      <w:r w:rsidR="00EB1308">
        <w:t xml:space="preserve">- </w:t>
      </w:r>
      <w:r w:rsidR="00EB1308">
        <w:rPr>
          <w:rFonts w:ascii="Times New Roman" w:hAnsi="Times New Roman" w:cs="Times New Roman"/>
          <w:sz w:val="28"/>
          <w:szCs w:val="28"/>
        </w:rPr>
        <w:t>П</w:t>
      </w:r>
      <w:r w:rsidR="00EB1308" w:rsidRPr="00EB1308">
        <w:rPr>
          <w:rFonts w:ascii="Times New Roman" w:hAnsi="Times New Roman" w:cs="Times New Roman"/>
          <w:sz w:val="28"/>
          <w:szCs w:val="28"/>
        </w:rPr>
        <w:t>аспорт проекта «Автоматическая сверка информации в протоколах начисления и распоряжениях УПФР и расчет сумм доплат»</w:t>
      </w:r>
    </w:p>
    <w:p w:rsidR="00366CB7" w:rsidRDefault="00366CB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EB1308" w:rsidRPr="00EB1308">
        <w:t xml:space="preserve"> </w:t>
      </w:r>
      <w:r w:rsidR="00EB1308">
        <w:t xml:space="preserve">- </w:t>
      </w:r>
      <w:r w:rsidR="00EB1308" w:rsidRPr="00EB1308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EB1308">
        <w:rPr>
          <w:rFonts w:ascii="Times New Roman" w:hAnsi="Times New Roman" w:cs="Times New Roman"/>
          <w:sz w:val="28"/>
          <w:szCs w:val="28"/>
        </w:rPr>
        <w:t xml:space="preserve">ИАП «Ситуационный центр по выплате» </w:t>
      </w:r>
    </w:p>
    <w:p w:rsidR="00DE0B09" w:rsidRPr="00DE0B09" w:rsidRDefault="00366CB7" w:rsidP="002A09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852F36" w:rsidRPr="00852F36">
        <w:t xml:space="preserve"> </w:t>
      </w:r>
      <w:r w:rsidR="00852F36" w:rsidRPr="00DE0B09">
        <w:rPr>
          <w:rFonts w:ascii="Times New Roman" w:hAnsi="Times New Roman" w:cs="Times New Roman"/>
          <w:sz w:val="26"/>
          <w:szCs w:val="26"/>
        </w:rPr>
        <w:t xml:space="preserve">- </w:t>
      </w:r>
      <w:r w:rsidR="00DE0B09" w:rsidRPr="00DE0B09"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spellStart"/>
      <w:r w:rsidR="00DE0B09" w:rsidRPr="00DE0B09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="00DE0B09" w:rsidRPr="00DE0B09">
        <w:rPr>
          <w:rFonts w:ascii="Times New Roman" w:hAnsi="Times New Roman" w:cs="Times New Roman"/>
          <w:sz w:val="28"/>
          <w:szCs w:val="28"/>
        </w:rPr>
        <w:t xml:space="preserve"> – информирования граждан территориальными органами ПФР Тверской области</w:t>
      </w:r>
      <w:r w:rsidR="00DE0B09" w:rsidRPr="00DE0B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937" w:rsidRDefault="00852F36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5 - </w:t>
      </w:r>
      <w:r w:rsidR="00DE0B09" w:rsidRPr="00DE0B09">
        <w:rPr>
          <w:rFonts w:ascii="Times New Roman" w:hAnsi="Times New Roman" w:cs="Times New Roman"/>
          <w:sz w:val="28"/>
          <w:szCs w:val="28"/>
        </w:rPr>
        <w:t>Технология электронной отправки гражданам писем на информационные ресурсы «Почты России»</w:t>
      </w:r>
    </w:p>
    <w:p w:rsidR="002A0937" w:rsidRDefault="00356D33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6 - </w:t>
      </w:r>
      <w:r w:rsidR="00DE0B09" w:rsidRPr="00DE0B09">
        <w:rPr>
          <w:rFonts w:ascii="Times New Roman" w:hAnsi="Times New Roman" w:cs="Times New Roman"/>
          <w:sz w:val="28"/>
          <w:szCs w:val="28"/>
        </w:rPr>
        <w:t>Регламент региональной службы технической поддержки (РСТП)</w:t>
      </w: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37" w:rsidRDefault="002A0937" w:rsidP="002A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FD" w:rsidRPr="000D5A4B" w:rsidRDefault="00831898" w:rsidP="00366CB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А</w:t>
      </w:r>
      <w:r w:rsidR="007E57B8"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н</w:t>
      </w:r>
      <w:r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нотация</w:t>
      </w:r>
      <w:r w:rsidR="00366CB7" w:rsidRPr="000D5A4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.</w:t>
      </w:r>
    </w:p>
    <w:p w:rsidR="0034532D" w:rsidRPr="00A15A7D" w:rsidRDefault="0034532D" w:rsidP="00D82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Проект состоит из отдельных решений автоматизации</w:t>
      </w:r>
      <w:r w:rsidR="001D201D" w:rsidRPr="001D201D">
        <w:rPr>
          <w:rFonts w:ascii="Times New Roman" w:hAnsi="Times New Roman" w:cs="Times New Roman"/>
          <w:sz w:val="28"/>
          <w:szCs w:val="28"/>
        </w:rPr>
        <w:t xml:space="preserve">, </w:t>
      </w:r>
      <w:r w:rsidRPr="00A15A7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15A7D">
        <w:rPr>
          <w:rFonts w:ascii="Times New Roman" w:hAnsi="Times New Roman" w:cs="Times New Roman"/>
          <w:sz w:val="28"/>
          <w:szCs w:val="28"/>
        </w:rPr>
        <w:t>консолидации</w:t>
      </w:r>
      <w:proofErr w:type="gramEnd"/>
      <w:r w:rsidRPr="00A15A7D">
        <w:rPr>
          <w:rFonts w:ascii="Times New Roman" w:hAnsi="Times New Roman" w:cs="Times New Roman"/>
          <w:sz w:val="28"/>
          <w:szCs w:val="28"/>
        </w:rPr>
        <w:t xml:space="preserve">  как контроля результатов технологических </w:t>
      </w:r>
      <w:r w:rsidRPr="001D201D">
        <w:rPr>
          <w:rFonts w:ascii="Times New Roman" w:hAnsi="Times New Roman" w:cs="Times New Roman"/>
          <w:sz w:val="28"/>
          <w:szCs w:val="28"/>
        </w:rPr>
        <w:t>процессов</w:t>
      </w:r>
      <w:r w:rsidR="00B07A73" w:rsidRPr="001D201D">
        <w:rPr>
          <w:rFonts w:ascii="Times New Roman" w:hAnsi="Times New Roman" w:cs="Times New Roman"/>
          <w:sz w:val="28"/>
          <w:szCs w:val="28"/>
        </w:rPr>
        <w:t>,</w:t>
      </w:r>
      <w:r w:rsidRPr="00B07A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5A7D">
        <w:rPr>
          <w:rFonts w:ascii="Times New Roman" w:hAnsi="Times New Roman" w:cs="Times New Roman"/>
          <w:sz w:val="28"/>
          <w:szCs w:val="28"/>
        </w:rPr>
        <w:t xml:space="preserve">так и повышения качества предоставления государственных услуг ПФР </w:t>
      </w:r>
      <w:r w:rsidR="00B07A73">
        <w:rPr>
          <w:rFonts w:ascii="Times New Roman" w:hAnsi="Times New Roman" w:cs="Times New Roman"/>
          <w:sz w:val="28"/>
          <w:szCs w:val="28"/>
        </w:rPr>
        <w:t>клиент</w:t>
      </w:r>
      <w:r w:rsidR="001D201D">
        <w:rPr>
          <w:rFonts w:ascii="Times New Roman" w:hAnsi="Times New Roman" w:cs="Times New Roman"/>
          <w:sz w:val="28"/>
          <w:szCs w:val="28"/>
        </w:rPr>
        <w:t>ам</w:t>
      </w:r>
      <w:r w:rsidRPr="00A15A7D">
        <w:rPr>
          <w:rFonts w:ascii="Times New Roman" w:hAnsi="Times New Roman" w:cs="Times New Roman"/>
          <w:sz w:val="28"/>
          <w:szCs w:val="28"/>
        </w:rPr>
        <w:t xml:space="preserve"> (в центре внимания клиент и его потребности).</w:t>
      </w:r>
    </w:p>
    <w:p w:rsidR="009F27C5" w:rsidRPr="00A15A7D" w:rsidRDefault="009F27C5" w:rsidP="00D82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В первые месяцы работы Центра ПФР</w:t>
      </w:r>
      <w:r w:rsidR="00356D33">
        <w:rPr>
          <w:rFonts w:ascii="Times New Roman" w:hAnsi="Times New Roman" w:cs="Times New Roman"/>
          <w:sz w:val="28"/>
          <w:szCs w:val="28"/>
        </w:rPr>
        <w:t>, созданного в июле 2017 года,</w:t>
      </w:r>
      <w:r w:rsidRPr="00A15A7D">
        <w:rPr>
          <w:rFonts w:ascii="Times New Roman" w:hAnsi="Times New Roman" w:cs="Times New Roman"/>
          <w:sz w:val="28"/>
          <w:szCs w:val="28"/>
        </w:rPr>
        <w:t xml:space="preserve"> стояла проблема выполнения процессов выплаты пенсий, выполняемых в индивидуальном режиме, в том же объеме, но </w:t>
      </w:r>
      <w:r w:rsidR="0064510E" w:rsidRPr="00A15A7D">
        <w:rPr>
          <w:rFonts w:ascii="Times New Roman" w:hAnsi="Times New Roman" w:cs="Times New Roman"/>
          <w:sz w:val="28"/>
          <w:szCs w:val="28"/>
        </w:rPr>
        <w:t xml:space="preserve">с </w:t>
      </w:r>
      <w:r w:rsidRPr="00A15A7D">
        <w:rPr>
          <w:rFonts w:ascii="Times New Roman" w:hAnsi="Times New Roman" w:cs="Times New Roman"/>
          <w:sz w:val="28"/>
          <w:szCs w:val="28"/>
        </w:rPr>
        <w:t>сокращением затрачиваемого времени. Отсутствовала система коммуникации специалистов территориальных органов ПФР, осуществляющих назначение пенсий со специалистами выплат</w:t>
      </w:r>
      <w:r w:rsidR="0064510E" w:rsidRPr="00A15A7D">
        <w:rPr>
          <w:rFonts w:ascii="Times New Roman" w:hAnsi="Times New Roman" w:cs="Times New Roman"/>
          <w:sz w:val="28"/>
          <w:szCs w:val="28"/>
        </w:rPr>
        <w:t>ы</w:t>
      </w:r>
      <w:r w:rsidRPr="00A15A7D">
        <w:rPr>
          <w:rFonts w:ascii="Times New Roman" w:hAnsi="Times New Roman" w:cs="Times New Roman"/>
          <w:sz w:val="28"/>
          <w:szCs w:val="28"/>
        </w:rPr>
        <w:t xml:space="preserve"> пенсий.</w:t>
      </w:r>
    </w:p>
    <w:p w:rsidR="0064510E" w:rsidRPr="00A15A7D" w:rsidRDefault="00AB5EA0" w:rsidP="00D82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sz w:val="28"/>
          <w:szCs w:val="28"/>
        </w:rPr>
        <w:t>Процесс передачи информации, необходимой для формирования доставочных документов на выплату пенси</w:t>
      </w:r>
      <w:r w:rsidR="001D201D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B07A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15A7D">
        <w:rPr>
          <w:rFonts w:ascii="Times New Roman" w:eastAsia="Times New Roman" w:hAnsi="Times New Roman" w:cs="Times New Roman"/>
          <w:sz w:val="28"/>
          <w:szCs w:val="28"/>
        </w:rPr>
        <w:t>производится одновременно в двух программных комплексах</w:t>
      </w:r>
      <w:r w:rsidR="0064510E" w:rsidRPr="00A15A7D">
        <w:rPr>
          <w:rFonts w:ascii="Times New Roman" w:eastAsia="Times New Roman" w:hAnsi="Times New Roman" w:cs="Times New Roman"/>
          <w:sz w:val="28"/>
          <w:szCs w:val="28"/>
        </w:rPr>
        <w:t>, которые не синхронизированы</w:t>
      </w:r>
      <w:r w:rsidRPr="00A15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16E" w:rsidRPr="00A15A7D" w:rsidRDefault="00795886" w:rsidP="00D82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>озник</w:t>
      </w:r>
      <w:r w:rsidR="0064510E" w:rsidRPr="00A15A7D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>ситуаци</w:t>
      </w:r>
      <w:r w:rsidR="0064510E" w:rsidRPr="00A15A7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>, при котор</w:t>
      </w:r>
      <w:r w:rsidR="0064510E" w:rsidRPr="00A15A7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0E" w:rsidRPr="00A15A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64510E" w:rsidRPr="00A15A7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 xml:space="preserve"> тратил</w:t>
      </w:r>
      <w:r w:rsidR="0064510E" w:rsidRPr="00A15A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 xml:space="preserve"> время на </w:t>
      </w:r>
      <w:r w:rsidR="00C9216E" w:rsidRPr="00A15A7D">
        <w:rPr>
          <w:rFonts w:ascii="Times New Roman" w:eastAsia="Times New Roman" w:hAnsi="Times New Roman" w:cs="Times New Roman"/>
          <w:sz w:val="28"/>
          <w:szCs w:val="28"/>
        </w:rPr>
        <w:t xml:space="preserve">поиск документов и информации, 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 xml:space="preserve">выяснение </w:t>
      </w:r>
      <w:r w:rsidR="00C9216E" w:rsidRPr="00A15A7D">
        <w:rPr>
          <w:rFonts w:ascii="Times New Roman" w:eastAsia="Times New Roman" w:hAnsi="Times New Roman" w:cs="Times New Roman"/>
          <w:sz w:val="28"/>
          <w:szCs w:val="28"/>
        </w:rPr>
        <w:t xml:space="preserve">возможной 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>проблемы, ожидание внесения исправлений.</w:t>
      </w:r>
      <w:r w:rsidR="00C9216E" w:rsidRPr="00A15A7D">
        <w:rPr>
          <w:rFonts w:ascii="Times New Roman" w:eastAsia="Times New Roman" w:hAnsi="Times New Roman" w:cs="Times New Roman"/>
          <w:sz w:val="28"/>
          <w:szCs w:val="28"/>
        </w:rPr>
        <w:t xml:space="preserve"> Время обработки одного процесса возросло в два раза. В результате возникли риски отсутствия </w:t>
      </w:r>
      <w:proofErr w:type="gramStart"/>
      <w:r w:rsidR="00C9216E" w:rsidRPr="00A15A7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C9216E" w:rsidRPr="00A15A7D">
        <w:rPr>
          <w:rFonts w:ascii="Times New Roman" w:eastAsia="Times New Roman" w:hAnsi="Times New Roman" w:cs="Times New Roman"/>
          <w:sz w:val="28"/>
          <w:szCs w:val="28"/>
        </w:rPr>
        <w:t xml:space="preserve"> процессом, неоправданно высокие затраты, риск несвоевременного формирования выплатных документов и, как следстви</w:t>
      </w:r>
      <w:r w:rsidR="001D201D">
        <w:rPr>
          <w:rFonts w:ascii="Times New Roman" w:eastAsia="Times New Roman" w:hAnsi="Times New Roman" w:cs="Times New Roman"/>
          <w:sz w:val="28"/>
          <w:szCs w:val="28"/>
        </w:rPr>
        <w:t>е,</w:t>
      </w:r>
      <w:r w:rsidR="00C9216E" w:rsidRPr="00B07A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C9216E" w:rsidRPr="00A15A7D">
        <w:rPr>
          <w:rFonts w:ascii="Times New Roman" w:eastAsia="Times New Roman" w:hAnsi="Times New Roman" w:cs="Times New Roman"/>
          <w:sz w:val="28"/>
          <w:szCs w:val="28"/>
        </w:rPr>
        <w:t>снижение  качества представляемых услуг по выплате пенсий гражданам.</w:t>
      </w:r>
    </w:p>
    <w:p w:rsidR="00C82B49" w:rsidRDefault="00F95FCA" w:rsidP="00D82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FC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своевременности представления сведений персонифицированного учета (необходимых, в том числе, для процессов индексации и  выплат пенсий неработающим пенсионерам) страхователями, состоящими на регистрационном учете в территориальном органе ПФР и представляющих отчетность по телекоммуникационным каналам связи (ТКС), осуществлялось в ручном режиме в условиях сокращения штатной численности. </w:t>
      </w:r>
    </w:p>
    <w:p w:rsidR="00C9216E" w:rsidRPr="00A15A7D" w:rsidRDefault="00C9216E" w:rsidP="00D82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sz w:val="28"/>
          <w:szCs w:val="28"/>
        </w:rPr>
        <w:t xml:space="preserve">Руководством Отделения ПФР было принято решение автоматизировать бизнес-процесс по выплате пенсий, </w:t>
      </w:r>
      <w:r w:rsidR="002F4E05" w:rsidRPr="00A15A7D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систему </w:t>
      </w:r>
      <w:r w:rsidR="002F4E05" w:rsidRPr="00A15A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контроля выплаты пенсий, </w:t>
      </w:r>
      <w:r w:rsidRPr="00A15A7D">
        <w:rPr>
          <w:rFonts w:ascii="Times New Roman" w:eastAsia="Times New Roman" w:hAnsi="Times New Roman" w:cs="Times New Roman"/>
          <w:sz w:val="28"/>
          <w:szCs w:val="28"/>
        </w:rPr>
        <w:t xml:space="preserve">оптимизировать сообщение между структурными подразделениями и территориальными органами ПФР для оперативного решения вопросов, в том числе по обращениям граждан. </w:t>
      </w:r>
    </w:p>
    <w:p w:rsidR="00F95FCA" w:rsidRDefault="00C9216E" w:rsidP="00D82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5A7D">
        <w:rPr>
          <w:rFonts w:ascii="Times New Roman" w:eastAsia="Times New Roman" w:hAnsi="Times New Roman" w:cs="Times New Roman"/>
          <w:sz w:val="28"/>
          <w:szCs w:val="28"/>
        </w:rPr>
        <w:t xml:space="preserve">При активном участии специалистов </w:t>
      </w:r>
      <w:r w:rsidR="002F4E05" w:rsidRPr="00A15A7D">
        <w:rPr>
          <w:rFonts w:ascii="Times New Roman" w:eastAsia="Times New Roman" w:hAnsi="Times New Roman" w:cs="Times New Roman"/>
          <w:sz w:val="28"/>
          <w:szCs w:val="28"/>
        </w:rPr>
        <w:t>Центра ПФР</w:t>
      </w:r>
      <w:r w:rsidR="00657312" w:rsidRPr="00A15A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E05" w:rsidRPr="00A1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312" w:rsidRPr="00A15A7D">
        <w:rPr>
          <w:rFonts w:ascii="Times New Roman" w:eastAsia="Times New Roman" w:hAnsi="Times New Roman" w:cs="Times New Roman"/>
          <w:sz w:val="28"/>
          <w:szCs w:val="28"/>
        </w:rPr>
        <w:t xml:space="preserve">профильных отделов </w:t>
      </w:r>
      <w:r w:rsidRPr="00A15A7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F4E05" w:rsidRPr="00A15A7D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Pr="00A15A7D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</w:t>
      </w:r>
      <w:r w:rsidR="002F4E05" w:rsidRPr="00A15A7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  <w:r w:rsidRPr="00A1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B49">
        <w:rPr>
          <w:rFonts w:ascii="Times New Roman" w:eastAsia="Times New Roman" w:hAnsi="Times New Roman" w:cs="Times New Roman"/>
          <w:sz w:val="28"/>
          <w:szCs w:val="28"/>
        </w:rPr>
        <w:t xml:space="preserve">ПФР </w:t>
      </w:r>
      <w:r w:rsidR="002F4E05" w:rsidRPr="00A1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A7D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2F4E05" w:rsidRPr="00A15A7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15A7D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2F4E05" w:rsidRPr="00A15A7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82B49">
        <w:rPr>
          <w:rFonts w:ascii="Times New Roman" w:eastAsia="Times New Roman" w:hAnsi="Times New Roman" w:cs="Times New Roman"/>
          <w:sz w:val="28"/>
          <w:szCs w:val="28"/>
        </w:rPr>
        <w:t>, реализация которых в комплексе,</w:t>
      </w:r>
      <w:r w:rsidR="00F95FCA" w:rsidRPr="00F9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>позволил</w:t>
      </w:r>
      <w:r w:rsidR="00F95F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 xml:space="preserve"> оптимизировать этапы в основном процессе выплаты пенсий и </w:t>
      </w:r>
      <w:r w:rsidR="00F95FCA" w:rsidRPr="00F95FCA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F95FC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своевременности </w:t>
      </w:r>
      <w:r w:rsidR="00F95FCA" w:rsidRPr="00F95FCA">
        <w:rPr>
          <w:rFonts w:ascii="Times New Roman" w:eastAsia="Times New Roman" w:hAnsi="Times New Roman" w:cs="Times New Roman"/>
          <w:sz w:val="28"/>
          <w:szCs w:val="28"/>
        </w:rPr>
        <w:t xml:space="preserve"> полноты и достоверности представленных сведений персонифицированного учета (далее – аналитическая обработка отчетности), сформировать систему контроля рисков, повысить качество предоставления государственных услуг ПФР  для клиентов, снизить затраты и повысить мотивацию сотрудников.</w:t>
      </w:r>
      <w:proofErr w:type="gramEnd"/>
    </w:p>
    <w:p w:rsidR="007E57B8" w:rsidRPr="00A15A7D" w:rsidRDefault="00976270" w:rsidP="00D82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sz w:val="28"/>
          <w:szCs w:val="28"/>
        </w:rPr>
        <w:t>Исполнител</w:t>
      </w:r>
      <w:r w:rsidR="007E57B8" w:rsidRPr="00A15A7D">
        <w:rPr>
          <w:rFonts w:ascii="Times New Roman" w:eastAsia="Times New Roman" w:hAnsi="Times New Roman" w:cs="Times New Roman"/>
          <w:sz w:val="28"/>
          <w:szCs w:val="28"/>
        </w:rPr>
        <w:t xml:space="preserve">и – </w:t>
      </w:r>
      <w:r w:rsidR="0034532D" w:rsidRPr="00A15A7D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7E57B8" w:rsidRPr="00A15A7D">
        <w:rPr>
          <w:rFonts w:ascii="Times New Roman" w:eastAsia="Times New Roman" w:hAnsi="Times New Roman" w:cs="Times New Roman"/>
          <w:sz w:val="28"/>
          <w:szCs w:val="28"/>
        </w:rPr>
        <w:t>специалистов Отделения ПФР</w:t>
      </w:r>
      <w:r w:rsidR="00366CB7">
        <w:rPr>
          <w:rFonts w:ascii="Times New Roman" w:eastAsia="Times New Roman" w:hAnsi="Times New Roman" w:cs="Times New Roman"/>
          <w:sz w:val="28"/>
          <w:szCs w:val="28"/>
        </w:rPr>
        <w:t>, соисполнители -</w:t>
      </w:r>
      <w:r w:rsidR="0034532D" w:rsidRPr="00A15A7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F27C5" w:rsidRPr="00A15A7D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34532D" w:rsidRPr="00A15A7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F27C5" w:rsidRPr="00A15A7D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 xml:space="preserve"> ПФР</w:t>
      </w:r>
    </w:p>
    <w:p w:rsidR="00DE0B09" w:rsidRDefault="007E57B8" w:rsidP="00D82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sz w:val="28"/>
          <w:szCs w:val="28"/>
        </w:rPr>
        <w:t>Пользовател</w:t>
      </w:r>
      <w:r w:rsidR="00111A6D" w:rsidRPr="00A15A7D">
        <w:rPr>
          <w:rFonts w:ascii="Times New Roman" w:eastAsia="Times New Roman" w:hAnsi="Times New Roman" w:cs="Times New Roman"/>
          <w:sz w:val="28"/>
          <w:szCs w:val="28"/>
        </w:rPr>
        <w:t xml:space="preserve">и - </w:t>
      </w:r>
      <w:r w:rsidR="00976270" w:rsidRPr="00A15A7D">
        <w:rPr>
          <w:rFonts w:ascii="Times New Roman" w:eastAsia="Times New Roman" w:hAnsi="Times New Roman" w:cs="Times New Roman"/>
          <w:sz w:val="28"/>
          <w:szCs w:val="28"/>
        </w:rPr>
        <w:t xml:space="preserve">80 специалистов Центра ПФР, </w:t>
      </w:r>
      <w:r w:rsidR="00AB5EA0" w:rsidRPr="00A15A7D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F51D0C">
        <w:rPr>
          <w:rFonts w:ascii="Times New Roman" w:eastAsia="Times New Roman" w:hAnsi="Times New Roman" w:cs="Times New Roman"/>
          <w:sz w:val="28"/>
          <w:szCs w:val="28"/>
        </w:rPr>
        <w:t xml:space="preserve">700 специалистов </w:t>
      </w:r>
      <w:r w:rsidR="00F51D0C" w:rsidRPr="00DE0B09"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руководителей </w:t>
      </w:r>
      <w:r w:rsidR="00F51D0C" w:rsidRPr="00A15A7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органов ПФР Тверской </w:t>
      </w:r>
      <w:r w:rsidR="00F51D0C" w:rsidRPr="00DE0B09">
        <w:rPr>
          <w:rFonts w:ascii="Times New Roman" w:eastAsia="Times New Roman" w:hAnsi="Times New Roman" w:cs="Times New Roman"/>
          <w:sz w:val="28"/>
          <w:szCs w:val="28"/>
        </w:rPr>
        <w:t>области, расположенных на разных рабочих площадках</w:t>
      </w:r>
      <w:r w:rsidR="00DE0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886" w:rsidRDefault="00795886" w:rsidP="00D82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9FD" w:rsidRPr="000D5A4B" w:rsidRDefault="00831898" w:rsidP="00781A8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Введение</w:t>
      </w:r>
      <w:r w:rsidR="00366CB7"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.</w:t>
      </w:r>
    </w:p>
    <w:p w:rsidR="00106F93" w:rsidRPr="00A15A7D" w:rsidRDefault="00106F93" w:rsidP="00781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Отделению ПФР по Тверской области подведомственны следующие территориальные органы:</w:t>
      </w:r>
    </w:p>
    <w:p w:rsidR="00106F93" w:rsidRPr="00A15A7D" w:rsidRDefault="00106F93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11 управлений ПФР в городах и районах области</w:t>
      </w:r>
      <w:r w:rsidR="004D5A79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включают</w:t>
      </w:r>
      <w:r w:rsidR="00F5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11F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4D5A79" w:rsidRPr="00DE0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подразделени</w:t>
      </w:r>
      <w:r w:rsidR="00F51D0C" w:rsidRPr="00DE0B0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D5A79" w:rsidRPr="00DE0B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0B09">
        <w:rPr>
          <w:rFonts w:ascii="Times New Roman" w:hAnsi="Times New Roman" w:cs="Times New Roman"/>
          <w:sz w:val="28"/>
          <w:szCs w:val="28"/>
        </w:rPr>
        <w:t>фронт-офис</w:t>
      </w:r>
      <w:r w:rsidR="004D5A79" w:rsidRPr="00DE0B09">
        <w:rPr>
          <w:rFonts w:ascii="Times New Roman" w:hAnsi="Times New Roman" w:cs="Times New Roman"/>
          <w:sz w:val="28"/>
          <w:szCs w:val="28"/>
        </w:rPr>
        <w:t>а</w:t>
      </w:r>
      <w:r w:rsidRPr="00DE0B09">
        <w:rPr>
          <w:rFonts w:ascii="Times New Roman" w:hAnsi="Times New Roman" w:cs="Times New Roman"/>
          <w:sz w:val="28"/>
          <w:szCs w:val="28"/>
        </w:rPr>
        <w:t xml:space="preserve"> (клиентская служба, контакт-центр)</w:t>
      </w:r>
      <w:r w:rsidR="004D5A79" w:rsidRPr="00DE0B09">
        <w:rPr>
          <w:rFonts w:ascii="Times New Roman" w:hAnsi="Times New Roman" w:cs="Times New Roman"/>
          <w:sz w:val="28"/>
          <w:szCs w:val="28"/>
        </w:rPr>
        <w:t xml:space="preserve"> и </w:t>
      </w:r>
      <w:r w:rsidR="00D07B57" w:rsidRPr="00DE0B09">
        <w:rPr>
          <w:rFonts w:ascii="Times New Roman" w:hAnsi="Times New Roman" w:cs="Times New Roman"/>
          <w:sz w:val="28"/>
          <w:szCs w:val="28"/>
        </w:rPr>
        <w:t>территориально удалённые</w:t>
      </w:r>
      <w:r w:rsidR="00F51D0C" w:rsidRPr="00DE0B09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proofErr w:type="spellStart"/>
      <w:r w:rsidR="004D5A79" w:rsidRPr="00DE0B09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="004D5A79" w:rsidRPr="00DE0B09">
        <w:rPr>
          <w:rFonts w:ascii="Times New Roman" w:hAnsi="Times New Roman" w:cs="Times New Roman"/>
          <w:sz w:val="28"/>
          <w:szCs w:val="28"/>
        </w:rPr>
        <w:t>-офис</w:t>
      </w:r>
      <w:r w:rsidR="003243CB" w:rsidRPr="00DE0B09">
        <w:rPr>
          <w:rFonts w:ascii="Times New Roman" w:hAnsi="Times New Roman" w:cs="Times New Roman"/>
          <w:sz w:val="28"/>
          <w:szCs w:val="28"/>
        </w:rPr>
        <w:t>ов</w:t>
      </w:r>
      <w:r w:rsidR="004D5A79" w:rsidRPr="00A15A7D">
        <w:rPr>
          <w:rFonts w:ascii="Times New Roman" w:hAnsi="Times New Roman" w:cs="Times New Roman"/>
          <w:sz w:val="28"/>
          <w:szCs w:val="28"/>
        </w:rPr>
        <w:t xml:space="preserve"> (назначение пенсий и иных социальных выплат, выставление штрафных санкций работодателям по персонифицированному учету)</w:t>
      </w:r>
      <w:r w:rsidR="00935D97">
        <w:rPr>
          <w:rFonts w:ascii="Times New Roman" w:hAnsi="Times New Roman" w:cs="Times New Roman"/>
          <w:sz w:val="28"/>
          <w:szCs w:val="28"/>
        </w:rPr>
        <w:t>.</w:t>
      </w:r>
    </w:p>
    <w:p w:rsidR="004D5A79" w:rsidRPr="00A15A7D" w:rsidRDefault="004D5A79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по выплате пенсий и обработке информации ПФР включа</w:t>
      </w:r>
      <w:r w:rsidR="0079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подразделения </w:t>
      </w:r>
      <w:proofErr w:type="spellStart"/>
      <w:r w:rsidRPr="00A15A7D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Pr="00A15A7D">
        <w:rPr>
          <w:rFonts w:ascii="Times New Roman" w:hAnsi="Times New Roman" w:cs="Times New Roman"/>
          <w:sz w:val="28"/>
          <w:szCs w:val="28"/>
        </w:rPr>
        <w:t xml:space="preserve">-офиса (выплата пенсий, </w:t>
      </w:r>
      <w:r w:rsidR="00F95FCA" w:rsidRPr="00F95FCA">
        <w:rPr>
          <w:rFonts w:ascii="Times New Roman" w:hAnsi="Times New Roman" w:cs="Times New Roman"/>
          <w:sz w:val="28"/>
          <w:szCs w:val="28"/>
        </w:rPr>
        <w:t>прием отчетности от работодателей по ТКС</w:t>
      </w:r>
      <w:r w:rsidRPr="00A15A7D">
        <w:rPr>
          <w:rFonts w:ascii="Times New Roman" w:hAnsi="Times New Roman" w:cs="Times New Roman"/>
          <w:sz w:val="28"/>
          <w:szCs w:val="28"/>
        </w:rPr>
        <w:t>, предоставление информации по межведомственному взаимодействию)</w:t>
      </w:r>
      <w:r w:rsidR="003B113F" w:rsidRPr="00A15A7D">
        <w:rPr>
          <w:rFonts w:ascii="Times New Roman" w:hAnsi="Times New Roman" w:cs="Times New Roman"/>
          <w:sz w:val="28"/>
          <w:szCs w:val="28"/>
        </w:rPr>
        <w:t>.</w:t>
      </w:r>
    </w:p>
    <w:p w:rsidR="00304FDF" w:rsidRPr="00A15A7D" w:rsidRDefault="00304FDF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Территориальными органами ПФР Тверской области предоставляется 28 государственных услуг ПФР, в том числе услуга по выплате пенсий. В Тверской области более 426 тысяч получателей пенсий и иных социальных выплат. </w:t>
      </w:r>
      <w:r w:rsidR="00D65EC7" w:rsidRPr="00A15A7D">
        <w:rPr>
          <w:rFonts w:ascii="Times New Roman" w:hAnsi="Times New Roman" w:cs="Times New Roman"/>
          <w:sz w:val="28"/>
          <w:szCs w:val="28"/>
        </w:rPr>
        <w:t>Программное обеспечение федерального и регионального уровня объединяет 950  пользователей</w:t>
      </w:r>
      <w:r w:rsidR="00795886">
        <w:rPr>
          <w:rFonts w:ascii="Times New Roman" w:hAnsi="Times New Roman" w:cs="Times New Roman"/>
          <w:sz w:val="28"/>
          <w:szCs w:val="28"/>
        </w:rPr>
        <w:t xml:space="preserve"> </w:t>
      </w:r>
      <w:r w:rsidR="00D65EC7" w:rsidRPr="00A15A7D">
        <w:rPr>
          <w:rFonts w:ascii="Times New Roman" w:hAnsi="Times New Roman" w:cs="Times New Roman"/>
          <w:sz w:val="28"/>
          <w:szCs w:val="28"/>
        </w:rPr>
        <w:t>сотрудников.</w:t>
      </w:r>
    </w:p>
    <w:p w:rsidR="00781A85" w:rsidRDefault="00781A85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85">
        <w:rPr>
          <w:rFonts w:ascii="Times New Roman" w:hAnsi="Times New Roman" w:cs="Times New Roman"/>
          <w:sz w:val="28"/>
          <w:szCs w:val="28"/>
        </w:rPr>
        <w:t>В территориальных органах ПФР используется программное обеспечение, разработанное ПФР.</w:t>
      </w:r>
    </w:p>
    <w:p w:rsidR="00D65EC7" w:rsidRPr="00A15A7D" w:rsidRDefault="00D65EC7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 xml:space="preserve">На момент старта Центра ПФР уровень зрелости управления процессами – начальный, поскольку проблемы были осознаны, процессы унифицированы, но отсутствовал организованный подход к управлению и совершенствованию процессами. Для эффективного управления процессами необходимо было обеспечить автоматизацию работы на </w:t>
      </w:r>
      <w:r w:rsidR="00F72540" w:rsidRPr="00DE0B09">
        <w:rPr>
          <w:rFonts w:ascii="Times New Roman" w:hAnsi="Times New Roman" w:cs="Times New Roman"/>
          <w:sz w:val="28"/>
          <w:szCs w:val="28"/>
        </w:rPr>
        <w:t>проблемных</w:t>
      </w:r>
      <w:r w:rsidRPr="00D07B57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A15A7D">
        <w:rPr>
          <w:rFonts w:ascii="Times New Roman" w:hAnsi="Times New Roman" w:cs="Times New Roman"/>
          <w:sz w:val="28"/>
          <w:szCs w:val="28"/>
        </w:rPr>
        <w:t xml:space="preserve">этапах. </w:t>
      </w:r>
    </w:p>
    <w:p w:rsidR="006C177F" w:rsidRPr="00A15A7D" w:rsidRDefault="00D65EC7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B1308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Pr="00A15A7D">
        <w:rPr>
          <w:rFonts w:ascii="Times New Roman" w:hAnsi="Times New Roman" w:cs="Times New Roman"/>
          <w:sz w:val="28"/>
          <w:szCs w:val="28"/>
        </w:rPr>
        <w:t>П</w:t>
      </w:r>
      <w:r w:rsidR="00EB1308">
        <w:rPr>
          <w:rFonts w:ascii="Times New Roman" w:hAnsi="Times New Roman" w:cs="Times New Roman"/>
          <w:sz w:val="28"/>
          <w:szCs w:val="28"/>
        </w:rPr>
        <w:t xml:space="preserve">енсионного фонда Российской Федерации </w:t>
      </w:r>
      <w:proofErr w:type="spellStart"/>
      <w:r w:rsidRPr="00A15A7D">
        <w:rPr>
          <w:rFonts w:ascii="Times New Roman" w:hAnsi="Times New Roman" w:cs="Times New Roman"/>
          <w:sz w:val="28"/>
          <w:szCs w:val="28"/>
        </w:rPr>
        <w:t>инно</w:t>
      </w:r>
      <w:r w:rsidR="006C177F" w:rsidRPr="00A15A7D">
        <w:rPr>
          <w:rFonts w:ascii="Times New Roman" w:hAnsi="Times New Roman" w:cs="Times New Roman"/>
          <w:sz w:val="28"/>
          <w:szCs w:val="28"/>
        </w:rPr>
        <w:t>вационность</w:t>
      </w:r>
      <w:proofErr w:type="spellEnd"/>
      <w:r w:rsidR="006C177F" w:rsidRPr="00A15A7D">
        <w:rPr>
          <w:rFonts w:ascii="Times New Roman" w:hAnsi="Times New Roman" w:cs="Times New Roman"/>
          <w:sz w:val="28"/>
          <w:szCs w:val="28"/>
        </w:rPr>
        <w:t xml:space="preserve"> предлагаемого Отделением проекта заключается в сочетании форм и способов </w:t>
      </w:r>
      <w:r w:rsidRPr="00A15A7D">
        <w:rPr>
          <w:rFonts w:ascii="Times New Roman" w:hAnsi="Times New Roman" w:cs="Times New Roman"/>
          <w:sz w:val="28"/>
          <w:szCs w:val="28"/>
        </w:rPr>
        <w:t>установленны</w:t>
      </w:r>
      <w:r w:rsidR="00EB1308">
        <w:rPr>
          <w:rFonts w:ascii="Times New Roman" w:hAnsi="Times New Roman" w:cs="Times New Roman"/>
          <w:sz w:val="28"/>
          <w:szCs w:val="28"/>
        </w:rPr>
        <w:t>х</w:t>
      </w:r>
      <w:r w:rsidRPr="00A15A7D">
        <w:rPr>
          <w:rFonts w:ascii="Times New Roman" w:hAnsi="Times New Roman" w:cs="Times New Roman"/>
          <w:sz w:val="28"/>
          <w:szCs w:val="28"/>
        </w:rPr>
        <w:t xml:space="preserve"> ПФР, </w:t>
      </w:r>
      <w:r w:rsidR="006C177F" w:rsidRPr="00A15A7D">
        <w:rPr>
          <w:rFonts w:ascii="Times New Roman" w:hAnsi="Times New Roman" w:cs="Times New Roman"/>
          <w:sz w:val="28"/>
          <w:szCs w:val="28"/>
        </w:rPr>
        <w:t>а также методов и инструментов проектного управления. Данное сочетание позвол</w:t>
      </w:r>
      <w:r w:rsidR="00EA59EC" w:rsidRPr="00A15A7D">
        <w:rPr>
          <w:rFonts w:ascii="Times New Roman" w:hAnsi="Times New Roman" w:cs="Times New Roman"/>
          <w:sz w:val="28"/>
          <w:szCs w:val="28"/>
        </w:rPr>
        <w:t xml:space="preserve">ило </w:t>
      </w:r>
      <w:r w:rsidR="006C177F" w:rsidRPr="00A15A7D">
        <w:rPr>
          <w:rFonts w:ascii="Times New Roman" w:hAnsi="Times New Roman" w:cs="Times New Roman"/>
          <w:sz w:val="28"/>
          <w:szCs w:val="28"/>
        </w:rPr>
        <w:t>снизить сопротивление участников и выстроить комфортную форму взаимодействия при достижении поставленных задач.</w:t>
      </w:r>
    </w:p>
    <w:p w:rsidR="004A0D2C" w:rsidRDefault="003B113F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 w:rsidR="00795886">
        <w:rPr>
          <w:rFonts w:ascii="Times New Roman" w:hAnsi="Times New Roman" w:cs="Times New Roman"/>
          <w:sz w:val="28"/>
          <w:szCs w:val="28"/>
        </w:rPr>
        <w:t xml:space="preserve">- </w:t>
      </w:r>
      <w:r w:rsidRPr="00A15A7D">
        <w:rPr>
          <w:rFonts w:ascii="Times New Roman" w:hAnsi="Times New Roman" w:cs="Times New Roman"/>
          <w:sz w:val="28"/>
          <w:szCs w:val="28"/>
        </w:rPr>
        <w:t>формирование в Отделении ПФР и в территориальных органах ПФР культуры инноваций, предложений и реализации идей, исходящих непосредственно от самих сотрудников</w:t>
      </w:r>
      <w:r w:rsidR="004A0D2C" w:rsidRPr="00A15A7D">
        <w:rPr>
          <w:rFonts w:ascii="Times New Roman" w:hAnsi="Times New Roman" w:cs="Times New Roman"/>
          <w:sz w:val="28"/>
          <w:szCs w:val="28"/>
        </w:rPr>
        <w:t>. Необходимость в короткие сроки оптимизировать основные бизнес</w:t>
      </w:r>
      <w:r w:rsidR="00B07A73">
        <w:rPr>
          <w:rFonts w:ascii="Times New Roman" w:hAnsi="Times New Roman" w:cs="Times New Roman"/>
          <w:sz w:val="28"/>
          <w:szCs w:val="28"/>
        </w:rPr>
        <w:t>-процессы в Центре ПФР послужи</w:t>
      </w:r>
      <w:r w:rsidR="00B07A73" w:rsidRPr="00DE0B09">
        <w:rPr>
          <w:rFonts w:ascii="Times New Roman" w:hAnsi="Times New Roman" w:cs="Times New Roman"/>
          <w:sz w:val="28"/>
          <w:szCs w:val="28"/>
        </w:rPr>
        <w:t>ла</w:t>
      </w:r>
      <w:r w:rsidR="004A0D2C" w:rsidRPr="00A15A7D">
        <w:rPr>
          <w:rFonts w:ascii="Times New Roman" w:hAnsi="Times New Roman" w:cs="Times New Roman"/>
          <w:sz w:val="28"/>
          <w:szCs w:val="28"/>
        </w:rPr>
        <w:t xml:space="preserve"> созданию проектного офиса в Отделении с целью управления процессной деятельностью в условиях постоянных изменений</w:t>
      </w:r>
      <w:r w:rsidR="005B0635">
        <w:rPr>
          <w:rFonts w:ascii="Times New Roman" w:hAnsi="Times New Roman" w:cs="Times New Roman"/>
          <w:sz w:val="28"/>
          <w:szCs w:val="28"/>
        </w:rPr>
        <w:t xml:space="preserve"> (</w:t>
      </w:r>
      <w:r w:rsidR="00EB1308">
        <w:rPr>
          <w:rFonts w:ascii="Times New Roman" w:hAnsi="Times New Roman" w:cs="Times New Roman"/>
          <w:sz w:val="28"/>
          <w:szCs w:val="28"/>
        </w:rPr>
        <w:t>П</w:t>
      </w:r>
      <w:r w:rsidR="005B063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B1308">
        <w:rPr>
          <w:rFonts w:ascii="Times New Roman" w:hAnsi="Times New Roman" w:cs="Times New Roman"/>
          <w:sz w:val="28"/>
          <w:szCs w:val="28"/>
        </w:rPr>
        <w:t>1</w:t>
      </w:r>
      <w:r w:rsidR="005B0635">
        <w:rPr>
          <w:rFonts w:ascii="Times New Roman" w:hAnsi="Times New Roman" w:cs="Times New Roman"/>
          <w:sz w:val="28"/>
          <w:szCs w:val="28"/>
        </w:rPr>
        <w:t>)</w:t>
      </w:r>
      <w:r w:rsidR="004A0D2C" w:rsidRPr="00A15A7D">
        <w:rPr>
          <w:rFonts w:ascii="Times New Roman" w:hAnsi="Times New Roman" w:cs="Times New Roman"/>
          <w:sz w:val="28"/>
          <w:szCs w:val="28"/>
        </w:rPr>
        <w:t>.</w:t>
      </w:r>
    </w:p>
    <w:p w:rsidR="00366CB7" w:rsidRDefault="00366CB7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9EC" w:rsidRPr="000D5A4B" w:rsidRDefault="00831898" w:rsidP="00C82B49">
      <w:pPr>
        <w:numPr>
          <w:ilvl w:val="0"/>
          <w:numId w:val="5"/>
        </w:numPr>
        <w:shd w:val="clear" w:color="auto" w:fill="FFFFFF"/>
        <w:spacing w:after="0" w:line="360" w:lineRule="auto"/>
        <w:ind w:left="222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Бизнес-контекст</w:t>
      </w:r>
      <w:r w:rsidR="00366CB7" w:rsidRPr="000D5A4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.</w:t>
      </w:r>
    </w:p>
    <w:p w:rsidR="00AF10E0" w:rsidRPr="00A15A7D" w:rsidRDefault="00AF10E0" w:rsidP="00C82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 w:rsidR="00EA59EC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которые ставит П</w:t>
      </w:r>
      <w:r w:rsidR="00EB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енсионный фонд Российской Федерации </w:t>
      </w:r>
      <w:r w:rsidR="00EA59EC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своими </w:t>
      </w:r>
      <w:r w:rsidR="00EB1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территориальными </w:t>
      </w:r>
      <w:r w:rsidR="00EA59EC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F10E0" w:rsidRPr="00A15A7D" w:rsidRDefault="00AF10E0" w:rsidP="00D829F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задач и внедрение </w:t>
      </w:r>
      <w:proofErr w:type="spellStart"/>
      <w:r w:rsidRPr="00A15A7D">
        <w:rPr>
          <w:rFonts w:ascii="Times New Roman" w:hAnsi="Times New Roman" w:cs="Times New Roman"/>
          <w:sz w:val="28"/>
          <w:szCs w:val="28"/>
        </w:rPr>
        <w:t>клиентоцентр</w:t>
      </w:r>
      <w:r w:rsidR="00B07A73">
        <w:rPr>
          <w:rFonts w:ascii="Times New Roman" w:hAnsi="Times New Roman" w:cs="Times New Roman"/>
          <w:sz w:val="28"/>
          <w:szCs w:val="28"/>
        </w:rPr>
        <w:t>ичности</w:t>
      </w:r>
      <w:proofErr w:type="spellEnd"/>
      <w:r w:rsidR="00B07A73">
        <w:rPr>
          <w:rFonts w:ascii="Times New Roman" w:hAnsi="Times New Roman" w:cs="Times New Roman"/>
          <w:sz w:val="28"/>
          <w:szCs w:val="28"/>
        </w:rPr>
        <w:t xml:space="preserve"> (предопределение желани</w:t>
      </w:r>
      <w:r w:rsidR="001D201D">
        <w:rPr>
          <w:rFonts w:ascii="Times New Roman" w:hAnsi="Times New Roman" w:cs="Times New Roman"/>
          <w:sz w:val="28"/>
          <w:szCs w:val="28"/>
        </w:rPr>
        <w:t>я</w:t>
      </w:r>
      <w:r w:rsidRPr="00A15A7D">
        <w:rPr>
          <w:rFonts w:ascii="Times New Roman" w:hAnsi="Times New Roman" w:cs="Times New Roman"/>
          <w:sz w:val="28"/>
          <w:szCs w:val="28"/>
        </w:rPr>
        <w:t xml:space="preserve"> клиента, сопровождение клиента по услугам в условиях жизненной ситуации);</w:t>
      </w:r>
    </w:p>
    <w:p w:rsidR="00AF10E0" w:rsidRPr="00A15A7D" w:rsidRDefault="00AF10E0" w:rsidP="00D829F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 xml:space="preserve">создание предпосылок для </w:t>
      </w:r>
      <w:proofErr w:type="spellStart"/>
      <w:r w:rsidRPr="00A15A7D">
        <w:rPr>
          <w:rFonts w:ascii="Times New Roman" w:hAnsi="Times New Roman" w:cs="Times New Roman"/>
          <w:sz w:val="28"/>
          <w:szCs w:val="28"/>
        </w:rPr>
        <w:t>проактивности</w:t>
      </w:r>
      <w:proofErr w:type="spellEnd"/>
      <w:r w:rsidRPr="00A15A7D">
        <w:rPr>
          <w:rFonts w:ascii="Times New Roman" w:hAnsi="Times New Roman" w:cs="Times New Roman"/>
          <w:sz w:val="28"/>
          <w:szCs w:val="28"/>
        </w:rPr>
        <w:t xml:space="preserve"> предоставления услуг ПФР;</w:t>
      </w:r>
    </w:p>
    <w:p w:rsidR="00AF10E0" w:rsidRPr="00A15A7D" w:rsidRDefault="00AF10E0" w:rsidP="00D829F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оптимизация структуры территориальных органов ПФР Тверской области (создание Цент</w:t>
      </w:r>
      <w:r w:rsidRPr="001D201D">
        <w:rPr>
          <w:rFonts w:ascii="Times New Roman" w:hAnsi="Times New Roman" w:cs="Times New Roman"/>
          <w:sz w:val="28"/>
          <w:szCs w:val="28"/>
        </w:rPr>
        <w:t>р</w:t>
      </w:r>
      <w:r w:rsidR="00823387" w:rsidRPr="001D201D">
        <w:rPr>
          <w:rFonts w:ascii="Times New Roman" w:hAnsi="Times New Roman" w:cs="Times New Roman"/>
          <w:sz w:val="28"/>
          <w:szCs w:val="28"/>
        </w:rPr>
        <w:t>а</w:t>
      </w:r>
      <w:r w:rsidR="009869D6" w:rsidRPr="00A15A7D">
        <w:rPr>
          <w:rFonts w:ascii="Times New Roman" w:hAnsi="Times New Roman" w:cs="Times New Roman"/>
          <w:sz w:val="28"/>
          <w:szCs w:val="28"/>
        </w:rPr>
        <w:t xml:space="preserve"> выплаты, Центр</w:t>
      </w:r>
      <w:r w:rsidR="00EA59EC" w:rsidRPr="00A15A7D">
        <w:rPr>
          <w:rFonts w:ascii="Times New Roman" w:hAnsi="Times New Roman" w:cs="Times New Roman"/>
          <w:sz w:val="28"/>
          <w:szCs w:val="28"/>
        </w:rPr>
        <w:t>ов</w:t>
      </w:r>
      <w:r w:rsidR="009869D6" w:rsidRPr="00A15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A7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15A7D">
        <w:rPr>
          <w:rFonts w:ascii="Times New Roman" w:hAnsi="Times New Roman" w:cs="Times New Roman"/>
          <w:sz w:val="28"/>
          <w:szCs w:val="28"/>
        </w:rPr>
        <w:t xml:space="preserve"> и назначения пенсий); </w:t>
      </w:r>
    </w:p>
    <w:p w:rsidR="00D829FD" w:rsidRDefault="00AF10E0" w:rsidP="00D829F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2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9FD">
        <w:rPr>
          <w:rFonts w:ascii="Times New Roman" w:hAnsi="Times New Roman" w:cs="Times New Roman"/>
          <w:sz w:val="28"/>
          <w:szCs w:val="28"/>
        </w:rPr>
        <w:t>повышение мотивации сотрудников (</w:t>
      </w:r>
      <w:proofErr w:type="spellStart"/>
      <w:r w:rsidRPr="00D829FD">
        <w:rPr>
          <w:rFonts w:ascii="Times New Roman" w:hAnsi="Times New Roman" w:cs="Times New Roman"/>
          <w:sz w:val="28"/>
          <w:szCs w:val="28"/>
        </w:rPr>
        <w:t>конкурентоориентированная</w:t>
      </w:r>
      <w:proofErr w:type="spellEnd"/>
      <w:r w:rsidRPr="00D829FD">
        <w:rPr>
          <w:rFonts w:ascii="Times New Roman" w:hAnsi="Times New Roman" w:cs="Times New Roman"/>
          <w:sz w:val="28"/>
          <w:szCs w:val="28"/>
        </w:rPr>
        <w:t xml:space="preserve"> политика на рынке труда, профессиональная мотивация, условия реализации потенциала сотрудника);</w:t>
      </w:r>
    </w:p>
    <w:p w:rsidR="00EA59EC" w:rsidRPr="00D829FD" w:rsidRDefault="00EA59EC" w:rsidP="00D829F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2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9FD">
        <w:rPr>
          <w:rFonts w:ascii="Times New Roman" w:hAnsi="Times New Roman" w:cs="Times New Roman"/>
          <w:sz w:val="28"/>
          <w:szCs w:val="28"/>
        </w:rPr>
        <w:t>процессное управление, рассматривающее деятельность организации с точки зрения технологических процессов.</w:t>
      </w:r>
    </w:p>
    <w:p w:rsidR="00EA59EC" w:rsidRPr="00A15A7D" w:rsidRDefault="00EA59EC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Вызовы – постоянное изменение законодательства как один из множества факторов, влияющих на задачи организации.</w:t>
      </w:r>
    </w:p>
    <w:p w:rsidR="00EA59EC" w:rsidRPr="00A15A7D" w:rsidRDefault="00EA59EC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 xml:space="preserve">Оптимизация территориальных органов ПФР путем централизации отдельных функций потребовала создания единого информационного ресурса, обеспечивающего оперативное взаимодействие всех структурных подразделений, участвующих в технологическом процессе. </w:t>
      </w:r>
    </w:p>
    <w:p w:rsidR="00EA59EC" w:rsidRPr="00A15A7D" w:rsidRDefault="00EA59EC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A7D">
        <w:rPr>
          <w:rFonts w:ascii="Times New Roman" w:hAnsi="Times New Roman" w:cs="Times New Roman"/>
          <w:sz w:val="28"/>
          <w:szCs w:val="28"/>
        </w:rPr>
        <w:t xml:space="preserve">Консолидация данных из различных ПК (источников) в едином приложении (отсутствие необходимости «собирать» информацию индивидуально по каждому клиенту (потребителю </w:t>
      </w:r>
      <w:proofErr w:type="spellStart"/>
      <w:r w:rsidRPr="00A15A7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15A7D">
        <w:rPr>
          <w:rFonts w:ascii="Times New Roman" w:hAnsi="Times New Roman" w:cs="Times New Roman"/>
          <w:sz w:val="28"/>
          <w:szCs w:val="28"/>
        </w:rPr>
        <w:t>), используя поочередно несколько ПК, обеспечивающих технологический процесс</w:t>
      </w:r>
      <w:r w:rsidR="00D763DD" w:rsidRPr="00A15A7D">
        <w:rPr>
          <w:rFonts w:ascii="Times New Roman" w:hAnsi="Times New Roman" w:cs="Times New Roman"/>
          <w:sz w:val="28"/>
          <w:szCs w:val="28"/>
        </w:rPr>
        <w:t xml:space="preserve"> </w:t>
      </w:r>
      <w:r w:rsidRPr="00A15A7D">
        <w:rPr>
          <w:rFonts w:ascii="Times New Roman" w:hAnsi="Times New Roman" w:cs="Times New Roman"/>
          <w:sz w:val="28"/>
          <w:szCs w:val="28"/>
        </w:rPr>
        <w:t>(цепочку).</w:t>
      </w:r>
      <w:proofErr w:type="gramEnd"/>
    </w:p>
    <w:p w:rsidR="00EA59EC" w:rsidRPr="00A15A7D" w:rsidRDefault="00EA59EC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Создание</w:t>
      </w:r>
      <w:r w:rsidR="00D763DD" w:rsidRPr="00A15A7D">
        <w:rPr>
          <w:rFonts w:ascii="Times New Roman" w:hAnsi="Times New Roman" w:cs="Times New Roman"/>
          <w:sz w:val="28"/>
          <w:szCs w:val="28"/>
        </w:rPr>
        <w:t xml:space="preserve"> </w:t>
      </w:r>
      <w:r w:rsidRPr="00A15A7D">
        <w:rPr>
          <w:rFonts w:ascii="Times New Roman" w:hAnsi="Times New Roman" w:cs="Times New Roman"/>
          <w:sz w:val="28"/>
          <w:szCs w:val="28"/>
        </w:rPr>
        <w:t>информационно-аналитического приложения</w:t>
      </w:r>
      <w:r w:rsidR="00D763DD" w:rsidRPr="00A15A7D">
        <w:rPr>
          <w:rFonts w:ascii="Times New Roman" w:hAnsi="Times New Roman" w:cs="Times New Roman"/>
          <w:sz w:val="28"/>
          <w:szCs w:val="28"/>
        </w:rPr>
        <w:t xml:space="preserve"> </w:t>
      </w:r>
      <w:r w:rsidRPr="00A15A7D">
        <w:rPr>
          <w:rFonts w:ascii="Times New Roman" w:hAnsi="Times New Roman" w:cs="Times New Roman"/>
          <w:sz w:val="28"/>
          <w:szCs w:val="28"/>
        </w:rPr>
        <w:t>(платформы),</w:t>
      </w:r>
      <w:r w:rsidR="00D763DD" w:rsidRPr="00A15A7D">
        <w:rPr>
          <w:rFonts w:ascii="Times New Roman" w:hAnsi="Times New Roman" w:cs="Times New Roman"/>
          <w:sz w:val="28"/>
          <w:szCs w:val="28"/>
        </w:rPr>
        <w:t xml:space="preserve"> </w:t>
      </w:r>
      <w:r w:rsidRPr="00A15A7D">
        <w:rPr>
          <w:rFonts w:ascii="Times New Roman" w:hAnsi="Times New Roman" w:cs="Times New Roman"/>
          <w:sz w:val="28"/>
          <w:szCs w:val="28"/>
        </w:rPr>
        <w:t xml:space="preserve">позволяющего руководителям всех уровней контролировать процесс предоставления государственной услуги </w:t>
      </w:r>
      <w:r w:rsidR="00D763DD" w:rsidRPr="00A15A7D">
        <w:rPr>
          <w:rFonts w:ascii="Times New Roman" w:hAnsi="Times New Roman" w:cs="Times New Roman"/>
          <w:sz w:val="28"/>
          <w:szCs w:val="28"/>
        </w:rPr>
        <w:t xml:space="preserve">по выплате пенсий </w:t>
      </w:r>
      <w:r w:rsidRPr="00A15A7D">
        <w:rPr>
          <w:rFonts w:ascii="Times New Roman" w:hAnsi="Times New Roman" w:cs="Times New Roman"/>
          <w:sz w:val="28"/>
          <w:szCs w:val="28"/>
        </w:rPr>
        <w:t>и  оперативно принимать  решения в случае возникновения ситуационных рисков.</w:t>
      </w:r>
    </w:p>
    <w:p w:rsidR="00EA59EC" w:rsidRPr="00A15A7D" w:rsidRDefault="00EA59EC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 xml:space="preserve">Высокая текущая нагрузка на специалистов (сравнительный анализ </w:t>
      </w:r>
      <w:r w:rsidR="00EB1308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Pr="00A15A7D">
        <w:rPr>
          <w:rFonts w:ascii="Times New Roman" w:hAnsi="Times New Roman" w:cs="Times New Roman"/>
          <w:sz w:val="28"/>
          <w:szCs w:val="28"/>
        </w:rPr>
        <w:t>был ручной)</w:t>
      </w:r>
      <w:r w:rsidR="00D763DD" w:rsidRPr="00A15A7D">
        <w:rPr>
          <w:rFonts w:ascii="Times New Roman" w:hAnsi="Times New Roman" w:cs="Times New Roman"/>
          <w:sz w:val="28"/>
          <w:szCs w:val="28"/>
        </w:rPr>
        <w:t>.</w:t>
      </w:r>
    </w:p>
    <w:p w:rsidR="003539BF" w:rsidRPr="00A15A7D" w:rsidRDefault="003539BF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F23B6D" w:rsidRPr="00A15A7D">
        <w:rPr>
          <w:rFonts w:ascii="Times New Roman" w:hAnsi="Times New Roman" w:cs="Times New Roman"/>
          <w:sz w:val="28"/>
          <w:szCs w:val="28"/>
        </w:rPr>
        <w:t xml:space="preserve">централизации выплаты пенсий и </w:t>
      </w:r>
      <w:r w:rsidRPr="00A15A7D">
        <w:rPr>
          <w:rFonts w:ascii="Times New Roman" w:hAnsi="Times New Roman" w:cs="Times New Roman"/>
          <w:sz w:val="28"/>
          <w:szCs w:val="28"/>
        </w:rPr>
        <w:t>сокращени</w:t>
      </w:r>
      <w:r w:rsidR="0080502C" w:rsidRPr="00A15A7D">
        <w:rPr>
          <w:rFonts w:ascii="Times New Roman" w:hAnsi="Times New Roman" w:cs="Times New Roman"/>
          <w:sz w:val="28"/>
          <w:szCs w:val="28"/>
        </w:rPr>
        <w:t>я</w:t>
      </w:r>
      <w:r w:rsidRPr="00A15A7D">
        <w:rPr>
          <w:rFonts w:ascii="Times New Roman" w:hAnsi="Times New Roman" w:cs="Times New Roman"/>
          <w:sz w:val="28"/>
          <w:szCs w:val="28"/>
        </w:rPr>
        <w:t xml:space="preserve"> штатов</w:t>
      </w:r>
      <w:r w:rsidR="00F23B6D" w:rsidRPr="00A15A7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5A7D">
        <w:rPr>
          <w:rFonts w:ascii="Times New Roman" w:hAnsi="Times New Roman" w:cs="Times New Roman"/>
          <w:sz w:val="28"/>
          <w:szCs w:val="28"/>
        </w:rPr>
        <w:t xml:space="preserve">постоянном совершенствовании взаимодействия с клиентом как </w:t>
      </w:r>
      <w:r w:rsidRPr="00A15A7D">
        <w:rPr>
          <w:rFonts w:ascii="Times New Roman" w:hAnsi="Times New Roman" w:cs="Times New Roman"/>
          <w:sz w:val="28"/>
          <w:szCs w:val="28"/>
        </w:rPr>
        <w:lastRenderedPageBreak/>
        <w:t>внешним (получатель услуги) так и внутренним (мотивация сотрудника)</w:t>
      </w:r>
      <w:r w:rsidR="0080502C" w:rsidRPr="00A15A7D">
        <w:rPr>
          <w:rFonts w:ascii="Times New Roman" w:hAnsi="Times New Roman" w:cs="Times New Roman"/>
          <w:sz w:val="28"/>
          <w:szCs w:val="28"/>
        </w:rPr>
        <w:t>,</w:t>
      </w:r>
      <w:r w:rsidRPr="00A15A7D">
        <w:rPr>
          <w:rFonts w:ascii="Times New Roman" w:hAnsi="Times New Roman" w:cs="Times New Roman"/>
          <w:sz w:val="28"/>
          <w:szCs w:val="28"/>
        </w:rPr>
        <w:t xml:space="preserve"> </w:t>
      </w:r>
      <w:r w:rsidR="00F23B6D" w:rsidRPr="00A15A7D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Pr="00A15A7D">
        <w:rPr>
          <w:rFonts w:ascii="Times New Roman" w:hAnsi="Times New Roman" w:cs="Times New Roman"/>
          <w:sz w:val="28"/>
          <w:szCs w:val="28"/>
        </w:rPr>
        <w:t>старые методы управления ста</w:t>
      </w:r>
      <w:r w:rsidR="00F23B6D" w:rsidRPr="00A15A7D">
        <w:rPr>
          <w:rFonts w:ascii="Times New Roman" w:hAnsi="Times New Roman" w:cs="Times New Roman"/>
          <w:sz w:val="28"/>
          <w:szCs w:val="28"/>
        </w:rPr>
        <w:t xml:space="preserve">ли </w:t>
      </w:r>
      <w:r w:rsidRPr="00A15A7D">
        <w:rPr>
          <w:rFonts w:ascii="Times New Roman" w:hAnsi="Times New Roman" w:cs="Times New Roman"/>
          <w:sz w:val="28"/>
          <w:szCs w:val="28"/>
        </w:rPr>
        <w:t>крайне неэффективны</w:t>
      </w:r>
      <w:r w:rsidR="00F23B6D" w:rsidRPr="00A15A7D">
        <w:rPr>
          <w:rFonts w:ascii="Times New Roman" w:hAnsi="Times New Roman" w:cs="Times New Roman"/>
          <w:sz w:val="28"/>
          <w:szCs w:val="28"/>
        </w:rPr>
        <w:t xml:space="preserve">, они </w:t>
      </w:r>
      <w:r w:rsidRPr="00A15A7D">
        <w:rPr>
          <w:rFonts w:ascii="Times New Roman" w:hAnsi="Times New Roman" w:cs="Times New Roman"/>
          <w:sz w:val="28"/>
          <w:szCs w:val="28"/>
        </w:rPr>
        <w:t xml:space="preserve">не позволяют </w:t>
      </w:r>
      <w:r w:rsidR="0080502C" w:rsidRPr="00A15A7D">
        <w:rPr>
          <w:rFonts w:ascii="Times New Roman" w:hAnsi="Times New Roman" w:cs="Times New Roman"/>
          <w:sz w:val="28"/>
          <w:szCs w:val="28"/>
        </w:rPr>
        <w:t>дости</w:t>
      </w:r>
      <w:r w:rsidR="00F23B6D" w:rsidRPr="00A15A7D">
        <w:rPr>
          <w:rFonts w:ascii="Times New Roman" w:hAnsi="Times New Roman" w:cs="Times New Roman"/>
          <w:sz w:val="28"/>
          <w:szCs w:val="28"/>
        </w:rPr>
        <w:t xml:space="preserve">чь </w:t>
      </w:r>
      <w:r w:rsidR="0080502C" w:rsidRPr="00A15A7D">
        <w:rPr>
          <w:rFonts w:ascii="Times New Roman" w:hAnsi="Times New Roman" w:cs="Times New Roman"/>
          <w:sz w:val="28"/>
          <w:szCs w:val="28"/>
        </w:rPr>
        <w:t xml:space="preserve">поставленных показателей, а главное </w:t>
      </w:r>
      <w:r w:rsidRPr="00A15A7D">
        <w:rPr>
          <w:rFonts w:ascii="Times New Roman" w:hAnsi="Times New Roman" w:cs="Times New Roman"/>
          <w:sz w:val="28"/>
          <w:szCs w:val="28"/>
        </w:rPr>
        <w:t>развиваться в</w:t>
      </w:r>
      <w:r w:rsidR="0080502C" w:rsidRPr="00A15A7D">
        <w:rPr>
          <w:rFonts w:ascii="Times New Roman" w:hAnsi="Times New Roman" w:cs="Times New Roman"/>
          <w:sz w:val="28"/>
          <w:szCs w:val="28"/>
        </w:rPr>
        <w:t xml:space="preserve"> условиях постоянных изменений.</w:t>
      </w:r>
    </w:p>
    <w:p w:rsidR="009869D6" w:rsidRPr="00A15A7D" w:rsidRDefault="009869D6" w:rsidP="00D82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В первые месяц</w:t>
      </w:r>
      <w:r w:rsidR="00823387">
        <w:rPr>
          <w:rFonts w:ascii="Times New Roman" w:hAnsi="Times New Roman" w:cs="Times New Roman"/>
          <w:sz w:val="28"/>
          <w:szCs w:val="28"/>
        </w:rPr>
        <w:t>ы работы Центра ПФР остро стоял</w:t>
      </w:r>
      <w:r w:rsidR="001D201D">
        <w:rPr>
          <w:rFonts w:ascii="Times New Roman" w:hAnsi="Times New Roman" w:cs="Times New Roman"/>
          <w:sz w:val="28"/>
          <w:szCs w:val="28"/>
        </w:rPr>
        <w:t>и</w:t>
      </w:r>
      <w:r w:rsidR="00823387">
        <w:rPr>
          <w:rFonts w:ascii="Times New Roman" w:hAnsi="Times New Roman" w:cs="Times New Roman"/>
          <w:sz w:val="28"/>
          <w:szCs w:val="28"/>
        </w:rPr>
        <w:t xml:space="preserve"> пробле</w:t>
      </w:r>
      <w:r w:rsidR="001D201D">
        <w:rPr>
          <w:rFonts w:ascii="Times New Roman" w:hAnsi="Times New Roman" w:cs="Times New Roman"/>
          <w:sz w:val="28"/>
          <w:szCs w:val="28"/>
        </w:rPr>
        <w:t>мы</w:t>
      </w:r>
      <w:r w:rsidRPr="00A15A7D">
        <w:rPr>
          <w:rFonts w:ascii="Times New Roman" w:hAnsi="Times New Roman" w:cs="Times New Roman"/>
          <w:sz w:val="28"/>
          <w:szCs w:val="28"/>
        </w:rPr>
        <w:t>:</w:t>
      </w:r>
    </w:p>
    <w:p w:rsidR="009869D6" w:rsidRPr="00DE0B09" w:rsidRDefault="009869D6" w:rsidP="00D829F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выполнени</w:t>
      </w:r>
      <w:r w:rsidR="001D201D">
        <w:rPr>
          <w:rFonts w:ascii="Times New Roman" w:hAnsi="Times New Roman" w:cs="Times New Roman"/>
          <w:sz w:val="28"/>
          <w:szCs w:val="28"/>
        </w:rPr>
        <w:t>е</w:t>
      </w:r>
      <w:r w:rsidRPr="00A15A7D">
        <w:rPr>
          <w:rFonts w:ascii="Times New Roman" w:hAnsi="Times New Roman" w:cs="Times New Roman"/>
          <w:sz w:val="28"/>
          <w:szCs w:val="28"/>
        </w:rPr>
        <w:t xml:space="preserve"> в установленный срок административных процедур по выплате пенсии, </w:t>
      </w:r>
      <w:r w:rsidR="00F95FCA">
        <w:rPr>
          <w:rFonts w:ascii="Times New Roman" w:hAnsi="Times New Roman" w:cs="Times New Roman"/>
          <w:sz w:val="28"/>
          <w:szCs w:val="28"/>
        </w:rPr>
        <w:t xml:space="preserve">аналитической </w:t>
      </w:r>
      <w:r w:rsidR="00BA1510" w:rsidRPr="00A15A7D">
        <w:rPr>
          <w:rFonts w:ascii="Times New Roman" w:hAnsi="Times New Roman" w:cs="Times New Roman"/>
          <w:sz w:val="28"/>
          <w:szCs w:val="28"/>
        </w:rPr>
        <w:t xml:space="preserve">обработке отчетности, поступившей от </w:t>
      </w:r>
      <w:r w:rsidR="00BA1510" w:rsidRPr="00DE0B09">
        <w:rPr>
          <w:rFonts w:ascii="Times New Roman" w:hAnsi="Times New Roman" w:cs="Times New Roman"/>
          <w:sz w:val="28"/>
          <w:szCs w:val="28"/>
        </w:rPr>
        <w:t>работодателя</w:t>
      </w:r>
      <w:r w:rsidR="00823387" w:rsidRPr="00DE0B09">
        <w:rPr>
          <w:rFonts w:ascii="Times New Roman" w:hAnsi="Times New Roman" w:cs="Times New Roman"/>
          <w:sz w:val="28"/>
          <w:szCs w:val="28"/>
        </w:rPr>
        <w:t>,</w:t>
      </w:r>
    </w:p>
    <w:p w:rsidR="009869D6" w:rsidRPr="00A15A7D" w:rsidRDefault="009869D6" w:rsidP="00D829F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многие процедуры выплаты, в том числе контроля выполнялись в ручном режиме, что увеличивало время выполнения процедур и не обеспечивало их исполнение на должном уровне (риск ошибок человеческого фактора</w:t>
      </w:r>
      <w:r w:rsidRPr="001D201D">
        <w:rPr>
          <w:rFonts w:ascii="Times New Roman" w:hAnsi="Times New Roman" w:cs="Times New Roman"/>
          <w:sz w:val="28"/>
          <w:szCs w:val="28"/>
        </w:rPr>
        <w:t>)</w:t>
      </w:r>
      <w:r w:rsidR="00823387" w:rsidRPr="001D201D">
        <w:rPr>
          <w:rFonts w:ascii="Times New Roman" w:hAnsi="Times New Roman" w:cs="Times New Roman"/>
          <w:sz w:val="28"/>
          <w:szCs w:val="28"/>
        </w:rPr>
        <w:t>,</w:t>
      </w:r>
      <w:r w:rsidRPr="00A15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D6" w:rsidRPr="00A15A7D" w:rsidRDefault="009869D6" w:rsidP="00D829F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избыточность действий при типовых задачах</w:t>
      </w:r>
      <w:r w:rsidR="001D20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69D6" w:rsidRPr="00A15A7D" w:rsidRDefault="009869D6" w:rsidP="00D829F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высокая рабочая нагрузка на специал</w:t>
      </w:r>
      <w:r w:rsidR="00823387">
        <w:rPr>
          <w:rFonts w:ascii="Times New Roman" w:hAnsi="Times New Roman" w:cs="Times New Roman"/>
          <w:sz w:val="28"/>
          <w:szCs w:val="28"/>
        </w:rPr>
        <w:t>истов (н</w:t>
      </w:r>
      <w:r w:rsidR="001D201D">
        <w:rPr>
          <w:rFonts w:ascii="Times New Roman" w:hAnsi="Times New Roman" w:cs="Times New Roman"/>
          <w:sz w:val="28"/>
          <w:szCs w:val="28"/>
        </w:rPr>
        <w:t>ен</w:t>
      </w:r>
      <w:r w:rsidRPr="00A15A7D">
        <w:rPr>
          <w:rFonts w:ascii="Times New Roman" w:hAnsi="Times New Roman" w:cs="Times New Roman"/>
          <w:sz w:val="28"/>
          <w:szCs w:val="28"/>
        </w:rPr>
        <w:t>ормированный рабочий день в постоянном режиме</w:t>
      </w:r>
      <w:r w:rsidR="001D201D">
        <w:rPr>
          <w:rFonts w:ascii="Times New Roman" w:hAnsi="Times New Roman" w:cs="Times New Roman"/>
          <w:sz w:val="28"/>
          <w:szCs w:val="28"/>
        </w:rPr>
        <w:t>),</w:t>
      </w:r>
    </w:p>
    <w:p w:rsidR="00F23B6D" w:rsidRPr="00A15A7D" w:rsidRDefault="00F23B6D" w:rsidP="00D829FD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A7D">
        <w:rPr>
          <w:rFonts w:ascii="Times New Roman" w:hAnsi="Times New Roman" w:cs="Times New Roman"/>
          <w:sz w:val="28"/>
          <w:szCs w:val="28"/>
        </w:rPr>
        <w:t>отсутствовала система коммуникации с территориальными органами ПФР, осуществляющими назначение пенси</w:t>
      </w:r>
      <w:r w:rsidR="001D201D">
        <w:rPr>
          <w:rFonts w:ascii="Times New Roman" w:hAnsi="Times New Roman" w:cs="Times New Roman"/>
          <w:sz w:val="28"/>
          <w:szCs w:val="28"/>
        </w:rPr>
        <w:t>й.</w:t>
      </w:r>
    </w:p>
    <w:p w:rsidR="00366CB7" w:rsidRDefault="00366CB7" w:rsidP="00D82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5D" w:rsidRPr="000D5A4B" w:rsidRDefault="00831898" w:rsidP="00C82B49">
      <w:pPr>
        <w:numPr>
          <w:ilvl w:val="0"/>
          <w:numId w:val="5"/>
        </w:numPr>
        <w:shd w:val="clear" w:color="auto" w:fill="FFFFFF"/>
        <w:spacing w:after="0" w:line="360" w:lineRule="auto"/>
        <w:ind w:left="222"/>
        <w:jc w:val="both"/>
        <w:rPr>
          <w:rFonts w:ascii="Times New Roman" w:eastAsia="Times New Roman" w:hAnsi="Times New Roman" w:cs="Times New Roman"/>
          <w:i/>
          <w:caps/>
          <w:color w:val="000000"/>
        </w:rPr>
      </w:pPr>
      <w:r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Бизнес-процесс</w:t>
      </w:r>
      <w:r w:rsidR="00366CB7" w:rsidRPr="000D5A4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.</w:t>
      </w:r>
    </w:p>
    <w:p w:rsidR="00D763DD" w:rsidRPr="00A15A7D" w:rsidRDefault="00E57C4C" w:rsidP="00C82B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15A7D">
        <w:rPr>
          <w:rStyle w:val="ab"/>
          <w:rFonts w:ascii="Times New Roman" w:hAnsi="Times New Roman" w:cs="Times New Roman"/>
          <w:b w:val="0"/>
          <w:color w:val="262626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C3227E" w:rsidRPr="00A15A7D">
        <w:rPr>
          <w:rStyle w:val="ab"/>
          <w:rFonts w:ascii="Times New Roman" w:hAnsi="Times New Roman" w:cs="Times New Roman"/>
          <w:b w:val="0"/>
          <w:color w:val="262626"/>
          <w:sz w:val="28"/>
          <w:szCs w:val="28"/>
          <w:bdr w:val="none" w:sz="0" w:space="0" w:color="auto" w:frame="1"/>
          <w:shd w:val="clear" w:color="auto" w:fill="FFFFFF"/>
        </w:rPr>
        <w:t>роцесс</w:t>
      </w:r>
      <w:r w:rsidR="00C3227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выплаты пенсий </w:t>
      </w:r>
      <w:r w:rsidR="00C3227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 это совокупность действий, создающих услугу для клиента (выплата пенсий).</w:t>
      </w:r>
      <w:r w:rsidR="00EB13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Вместе с тем </w:t>
      </w:r>
      <w:r w:rsidR="00823387"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1308"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C3227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то </w:t>
      </w:r>
      <w:r w:rsidR="00EB13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алгоритм </w:t>
      </w:r>
      <w:r w:rsidR="00C3227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действий для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сотрудников</w:t>
      </w:r>
      <w:r w:rsidR="00C3227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органов ПФР</w:t>
      </w:r>
      <w:r w:rsidR="001D20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B94EAE" w:rsidRPr="00A15A7D" w:rsidRDefault="00C3227E" w:rsidP="00D829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Целевой показатель эффективности процесса определяется административным регламентом и, в свою очередь, декомпозируется на нижележащие целевые показатели эффективност</w:t>
      </w:r>
      <w:r w:rsidR="001D20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и, </w:t>
      </w:r>
      <w:r w:rsidR="00B94EA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сроки выполнения этапов процесса,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которые устанавливаться на операционном уровн</w:t>
      </w:r>
      <w:r w:rsidR="00B94EA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процесса.</w:t>
      </w:r>
      <w:r w:rsidR="00B94EA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Глубина декомпозиции определяется сложностью процесса и требуемой степенью детализации - до хорошо понятных элементарных действий (отдельных операций </w:t>
      </w:r>
      <w:proofErr w:type="gramStart"/>
      <w:r w:rsidR="00B94EA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</w:t>
      </w:r>
      <w:proofErr w:type="gramEnd"/>
      <w:r w:rsidR="00B94EA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выполняемых специалистом).</w:t>
      </w:r>
    </w:p>
    <w:p w:rsidR="00C3227E" w:rsidRPr="00A15A7D" w:rsidRDefault="00D763DD" w:rsidP="00D829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b"/>
          <w:rFonts w:ascii="Times New Roman" w:hAnsi="Times New Roman" w:cs="Times New Roman"/>
          <w:b w:val="0"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A15A7D">
        <w:rPr>
          <w:rStyle w:val="ab"/>
          <w:rFonts w:ascii="Times New Roman" w:hAnsi="Times New Roman" w:cs="Times New Roman"/>
          <w:b w:val="0"/>
          <w:color w:val="262626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Все </w:t>
      </w:r>
      <w:r w:rsidR="00C3227E" w:rsidRPr="00A15A7D">
        <w:rPr>
          <w:rStyle w:val="ab"/>
          <w:rFonts w:ascii="Times New Roman" w:hAnsi="Times New Roman" w:cs="Times New Roman"/>
          <w:b w:val="0"/>
          <w:color w:val="262626"/>
          <w:sz w:val="28"/>
          <w:szCs w:val="28"/>
          <w:bdr w:val="none" w:sz="0" w:space="0" w:color="auto" w:frame="1"/>
          <w:shd w:val="clear" w:color="auto" w:fill="FFFFFF"/>
        </w:rPr>
        <w:t>государственные услуги ПФР (основные бизнес-процессы) описаны и реализованы в типовых технологических схемах в программно-техническом комплексе назначения и выплаты пенсий</w:t>
      </w:r>
      <w:r w:rsidRPr="00A15A7D">
        <w:rPr>
          <w:rStyle w:val="ab"/>
          <w:rFonts w:ascii="Times New Roman" w:hAnsi="Times New Roman" w:cs="Times New Roman"/>
          <w:b w:val="0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и управления пенсионной документацией</w:t>
      </w:r>
      <w:r w:rsidR="00C3227E" w:rsidRPr="00A15A7D">
        <w:rPr>
          <w:rStyle w:val="ab"/>
          <w:rFonts w:ascii="Times New Roman" w:hAnsi="Times New Roman" w:cs="Times New Roman"/>
          <w:b w:val="0"/>
          <w:color w:val="26262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3227E" w:rsidRPr="000D5A4B" w:rsidRDefault="00C3227E" w:rsidP="00D829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По результатам анализа ситуации в начале работы Центра ПФР </w:t>
      </w:r>
      <w:r w:rsidR="00144380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сотрудниками Отделения</w:t>
      </w:r>
      <w:r w:rsidR="00EB1308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ПФР</w:t>
      </w:r>
      <w:r w:rsidR="00144380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</w:t>
      </w:r>
      <w:r w:rsidR="005D0402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в </w:t>
      </w:r>
      <w:r w:rsidR="00B54B16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первом полугодии </w:t>
      </w:r>
      <w:r w:rsidR="005D0402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2018 год</w:t>
      </w:r>
      <w:r w:rsidR="00B54B16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а</w:t>
      </w:r>
      <w:r w:rsidR="005D0402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</w:t>
      </w:r>
      <w:r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были разработаны модели оптимального выполнения отдельных </w:t>
      </w:r>
      <w:r w:rsidR="00C82B49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операций</w:t>
      </w:r>
      <w:r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выплаты пенсий.</w:t>
      </w:r>
    </w:p>
    <w:p w:rsidR="00C82B49" w:rsidRDefault="00D763DD" w:rsidP="00D829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1. </w:t>
      </w:r>
      <w:r w:rsidR="00C3227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Отделением </w:t>
      </w:r>
      <w:r w:rsidR="00EB13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ПФР </w:t>
      </w:r>
      <w:r w:rsidR="00C3227E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утвержден паспорт проекта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107D5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«Автоматическая сверка информации в протоколах начисления и распоряжениях УПФР и расчет сумм доплат»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(Приложение</w:t>
      </w:r>
      <w:r w:rsidR="00C107D5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EB130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 Программны</w:t>
      </w:r>
      <w:r w:rsidR="00C107D5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й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модул</w:t>
      </w:r>
      <w:r w:rsidR="00C107D5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ь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позволил осуществ</w:t>
      </w:r>
      <w:r w:rsidR="005D0402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ить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сверки </w:t>
      </w:r>
      <w:r w:rsidR="00C107D5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сумм назначения и к выплате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массовом режиме. Индивидуальный режим обработки задания на этапе специалистов переведен </w:t>
      </w:r>
      <w:proofErr w:type="gramStart"/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</w:t>
      </w:r>
      <w:proofErr w:type="gramEnd"/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массовый. </w:t>
      </w:r>
      <w:r w:rsidR="00C82B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Также этот </w:t>
      </w:r>
      <w:r w:rsidR="00855BE5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модул</w:t>
      </w:r>
      <w:r w:rsidR="00C82B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ь</w:t>
      </w:r>
      <w:r w:rsidR="00855BE5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позволил синхронизировать процесс поступления документов из управлений ПФР к специалистам Центра</w:t>
      </w:r>
      <w:r w:rsidR="00C82B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ПФР</w:t>
      </w:r>
      <w:r w:rsidR="00855BE5"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</w:p>
    <w:p w:rsidR="00855BE5" w:rsidRPr="00A15A7D" w:rsidRDefault="00855BE5" w:rsidP="00D829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2. Созда</w:t>
      </w:r>
      <w:r w:rsidR="001D20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9C62F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информационно-</w:t>
      </w:r>
      <w:r w:rsidR="009C62F5"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аналитическое приложение</w:t>
      </w:r>
      <w:r w:rsidR="00C82B49"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(ИАП) «Ситуационный центр по выплате»</w:t>
      </w:r>
      <w:r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C62F5"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 w:rsidR="008C7C84"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</w:t>
      </w:r>
      <w:r w:rsidR="008C7C84"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="009C62F5"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C7C84" w:rsidRPr="001D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руководителям всех уровней контролировать процесс предоставления государственной услуги по выплате пенсий и  оперативно принимать  решения в случае возникновения ситуационных рисков. </w:t>
      </w:r>
      <w:r w:rsidR="00F95F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Данные в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ИАП «Ситуационный центр» </w:t>
      </w:r>
      <w:r w:rsidR="00F95F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актуализируются 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автоматическом режиме ежедневно и включа</w:t>
      </w:r>
      <w:r w:rsidR="00F95FC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ю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 перечень рисков не исполнения, не полного исполнения на этапе процесса </w:t>
      </w:r>
      <w:r w:rsidRPr="001D20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</w:t>
      </w:r>
      <w:r w:rsidR="00EB1308" w:rsidRPr="001D20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Pr="001D20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риложение</w:t>
      </w:r>
      <w:r w:rsidR="00EB1308" w:rsidRPr="001D20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3</w:t>
      </w:r>
      <w:r w:rsidR="00852F36" w:rsidRPr="001D20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</w:t>
      </w:r>
      <w:r w:rsidR="005D0402" w:rsidRPr="001D20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A15A7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C3227E" w:rsidRPr="000D5A4B" w:rsidRDefault="00144380" w:rsidP="00D829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b"/>
          <w:rFonts w:ascii="Times New Roman" w:hAnsi="Times New Roman" w:cs="Times New Roman"/>
          <w:i/>
          <w:color w:val="262626"/>
          <w:sz w:val="28"/>
          <w:szCs w:val="28"/>
          <w:bdr w:val="none" w:sz="0" w:space="0" w:color="auto" w:frame="1"/>
          <w:shd w:val="clear" w:color="auto" w:fill="FFFFFF"/>
        </w:rPr>
      </w:pPr>
      <w:r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Сотрудниками Центра ПФР и Отделения</w:t>
      </w:r>
      <w:r w:rsidR="00345B31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ПФР </w:t>
      </w:r>
      <w:r w:rsidR="00B54B16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в течение 2018 года </w:t>
      </w:r>
      <w:r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р</w:t>
      </w:r>
      <w:r w:rsidR="00C3227E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азработаны и внедрены программные решения по </w:t>
      </w:r>
      <w:r w:rsidR="00C107D5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персонифицированному учету</w:t>
      </w:r>
      <w:r w:rsidR="00BA1510" w:rsidRPr="000D5A4B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:</w:t>
      </w:r>
    </w:p>
    <w:p w:rsidR="00BA1510" w:rsidRPr="00A15A7D" w:rsidRDefault="00D829FD" w:rsidP="00D829F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A1510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автоматическое формирование списка страхователей, не представивших сведения в текущую кампанию;</w:t>
      </w:r>
    </w:p>
    <w:p w:rsidR="00112F5D" w:rsidRPr="00A15A7D" w:rsidRDefault="00D829FD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A1510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автоматическо</w:t>
      </w:r>
      <w:r w:rsidR="00144380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A1510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</w:t>
      </w:r>
      <w:r w:rsidR="00144380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A1510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массива предупреждений каждому страхователю из списка</w:t>
      </w:r>
      <w:r w:rsidR="00144380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95FCA" w:rsidRPr="00F95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веерная адресная  рассылка </w:t>
      </w:r>
      <w:r w:rsidR="00BA1510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предупреждений по ТКС</w:t>
      </w:r>
      <w:r w:rsidR="00144380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5FCA" w:rsidRDefault="00D829FD" w:rsidP="00D829F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95FCA" w:rsidRPr="00F95F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ежедневного централизованного мониторинга состояний документов персонифицированного учета, поступающих от страхователей по ТКС, и оперативная обработка выявленных в нештатном состоянии документов;</w:t>
      </w:r>
    </w:p>
    <w:p w:rsidR="00F95FCA" w:rsidRDefault="00D829FD" w:rsidP="00D82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95FCA" w:rsidRPr="00F95FCA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существующих программно-технических комплексов ПФР и  автоматизации процессов обработки различных списков Центром ПФР проводится анализ своевременности устранения страхователями расхождений, выявленных органом ПФР и комплекс мер по их устранению, а также актуализация информации о потенциальных нарушениях, необходимая для дальнейшего использования в работе управлениями ПФР в целях применения к страхователям финансовых санкций за нарушение законодательства РФ об индивидуальном (персонифицированном) учете в</w:t>
      </w:r>
      <w:proofErr w:type="gramEnd"/>
      <w:r w:rsidR="00F95FCA" w:rsidRPr="00F95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обязательного пенсионного страхования;</w:t>
      </w:r>
    </w:p>
    <w:p w:rsidR="00144380" w:rsidRPr="00D829FD" w:rsidRDefault="00B31185" w:rsidP="00D82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44380" w:rsidRPr="00D829F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поступлении от страхователя по ТКС сведений о страховом стаже за отчетный календарный год одновременно осуществляется автоматическая сверка с другими формами сведений, поступивших от страхователя ранее (сведениями о факте работы за отчетные периоды-месяцы). При выявлении несоответствий в автоматическом режиме сразу формируется уведомление с приложением протокола сверки, которое направляется страхователю по ТКС для устранения расхождений.</w:t>
      </w:r>
    </w:p>
    <w:p w:rsidR="008C7C84" w:rsidRDefault="00144380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достигнуты цели</w:t>
      </w:r>
      <w:r w:rsid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меньшение количества нарушений страхователями срока представления сведений</w:t>
      </w:r>
      <w:r w:rsid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«Он-</w:t>
      </w:r>
      <w:proofErr w:type="spellStart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» сверка различных форм отчетности не приводит к пиковой нагрузке на работников территориальных органов ПФР</w:t>
      </w:r>
      <w:r w:rsid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беспечено своевременное и достоверное представление страхователями сведений о факте работы, влияющей на выплату пенсий отдельным категор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D071CD" w:rsidRPr="001D20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(индексация пенсий, ФСД,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компенсационные выплаты трудоспособным гражданам, осуществляющим уход за </w:t>
      </w:r>
      <w:proofErr w:type="spellStart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нетрудоспобными</w:t>
      </w:r>
      <w:proofErr w:type="spellEnd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gramEnd"/>
    </w:p>
    <w:p w:rsidR="00852F36" w:rsidRPr="00A15A7D" w:rsidRDefault="005D0402" w:rsidP="008C7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Интеграция к</w:t>
      </w:r>
      <w:r w:rsidR="00B31185"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онтакт</w:t>
      </w:r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-центра с </w:t>
      </w:r>
      <w:proofErr w:type="gramStart"/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разработанной</w:t>
      </w:r>
      <w:proofErr w:type="gramEnd"/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CRM-системой - «Горячая линия».</w:t>
      </w:r>
      <w:r w:rsidRPr="00A15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Предпосылками создания Системы: Сложность поиска персонифицированной информации для ответа гражданам, большие трудозатраты для сбора статистических данных по темам звонков. Входящие звонки </w:t>
      </w:r>
      <w:r w:rsidR="00890E7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контакт-ц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ентр, оператор снимает трубку: «Здравствуйте. Вы кто?...» В 2019 разработано, в 2020</w:t>
      </w:r>
      <w:r w:rsid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внедрено веб-приложени</w:t>
      </w:r>
      <w:r w:rsidR="00B311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«Горячая линия» </w:t>
      </w:r>
      <w:proofErr w:type="gramStart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позволяющее</w:t>
      </w:r>
      <w:proofErr w:type="gramEnd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автоматическом режиме (онлайн) по номеру телефона звонящего </w:t>
      </w:r>
      <w:r w:rsidR="00B31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визуализировать всю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персональную информацию </w:t>
      </w:r>
      <w:r w:rsidR="00B31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программных комплексов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нему, а так же вести учет обращений на телефон горячей линии. </w:t>
      </w:r>
      <w:r w:rsid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Достигнута цель </w:t>
      </w:r>
      <w:r w:rsidR="00852F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 качество обслуживания </w:t>
      </w:r>
      <w:r w:rsidR="00D071C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за счет уменьшения врем</w:t>
      </w:r>
      <w:r w:rsid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обслуживания</w:t>
      </w:r>
      <w:r w:rsidR="0085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</w:t>
      </w:r>
      <w:r w:rsidR="0085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визуализации всех сведений из информационных </w:t>
      </w:r>
      <w:proofErr w:type="gramStart"/>
      <w:r w:rsidR="00852F36"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proofErr w:type="gramEnd"/>
      <w:r w:rsidR="0085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по номеру телефона звонящего.</w:t>
      </w:r>
      <w:r w:rsidR="00B31185" w:rsidRPr="00B31185">
        <w:t xml:space="preserve"> </w:t>
      </w:r>
    </w:p>
    <w:p w:rsidR="00B54B16" w:rsidRPr="00A15A7D" w:rsidRDefault="00852F36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proofErr w:type="spellStart"/>
      <w:r w:rsidR="00B54B16"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ms</w:t>
      </w:r>
      <w:proofErr w:type="spellEnd"/>
      <w:r w:rsidR="00B54B16"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информирование граждан.</w:t>
      </w:r>
      <w:proofErr w:type="gramEnd"/>
      <w:r w:rsidR="00B54B16" w:rsidRPr="00A15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54B16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Сотрудниками Отделения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ПФР</w:t>
      </w:r>
      <w:r w:rsidR="00B54B16" w:rsidRPr="00A15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54B16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архитектура автоматизированного процесса формирования и направления </w:t>
      </w:r>
      <w:proofErr w:type="spellStart"/>
      <w:r w:rsidR="00B54B16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sms</w:t>
      </w:r>
      <w:proofErr w:type="spellEnd"/>
      <w:r w:rsidR="00B54B16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сообщений гражданам по заданным критериям, что отвечает задаче по прозрачности процессов предоставления государственных услуг.</w:t>
      </w:r>
    </w:p>
    <w:p w:rsidR="00B73E01" w:rsidRDefault="00B54B16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и утвержден приказом «Регламент </w:t>
      </w:r>
      <w:proofErr w:type="spellStart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sms</w:t>
      </w:r>
      <w:proofErr w:type="spellEnd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информирования граждан территориальными органами ПФР Тверской области»</w:t>
      </w:r>
      <w:r w:rsidR="0085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852F36" w:rsidRP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0B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E01" w:rsidRPr="00B7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2018 отправлено около 900 тыс. </w:t>
      </w:r>
      <w:proofErr w:type="spellStart"/>
      <w:r w:rsidR="00B73E01" w:rsidRPr="00B73E01">
        <w:rPr>
          <w:rFonts w:ascii="Times New Roman" w:eastAsia="Times New Roman" w:hAnsi="Times New Roman" w:cs="Times New Roman"/>
          <w:color w:val="000000"/>
          <w:sz w:val="28"/>
          <w:szCs w:val="28"/>
        </w:rPr>
        <w:t>sms</w:t>
      </w:r>
      <w:proofErr w:type="spellEnd"/>
      <w:r w:rsidR="00B73E01" w:rsidRPr="00B7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сообщений, за 2019 – более 400 тыс. </w:t>
      </w:r>
      <w:proofErr w:type="spellStart"/>
      <w:r w:rsidR="00B73E01" w:rsidRPr="00B73E01">
        <w:rPr>
          <w:rFonts w:ascii="Times New Roman" w:eastAsia="Times New Roman" w:hAnsi="Times New Roman" w:cs="Times New Roman"/>
          <w:color w:val="000000"/>
          <w:sz w:val="28"/>
          <w:szCs w:val="28"/>
        </w:rPr>
        <w:t>sms</w:t>
      </w:r>
      <w:proofErr w:type="spellEnd"/>
      <w:r w:rsidR="00B73E01" w:rsidRPr="00B7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сообщений.</w:t>
      </w:r>
    </w:p>
    <w:p w:rsidR="00781A85" w:rsidRDefault="00A9284A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«</w:t>
      </w:r>
      <w:proofErr w:type="spellStart"/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Претензий</w:t>
      </w:r>
      <w:proofErr w:type="gramStart"/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.Н</w:t>
      </w:r>
      <w:proofErr w:type="gramEnd"/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</w:t>
      </w:r>
      <w:proofErr w:type="spellEnd"/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разработано на базе </w:t>
      </w:r>
      <w:proofErr w:type="spellStart"/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>Lotus</w:t>
      </w:r>
      <w:proofErr w:type="spellEnd"/>
      <w:r w:rsidR="00D07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1CD" w:rsidRPr="001D201D">
        <w:rPr>
          <w:rFonts w:ascii="Times New Roman" w:eastAsia="Times New Roman" w:hAnsi="Times New Roman" w:cs="Times New Roman"/>
          <w:sz w:val="28"/>
          <w:szCs w:val="28"/>
          <w:lang w:val="en-US"/>
        </w:rPr>
        <w:t>Notes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оперативности решения вопроса клиента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реализации «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>допретензионной</w:t>
      </w:r>
      <w:proofErr w:type="spellEnd"/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территориальных органов ПФР в Тверской области при предоставлении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A9284A">
        <w:t xml:space="preserve"> 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программно</w:t>
      </w:r>
      <w:r w:rsid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специалистов по 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устными обращениям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9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отложенной обработкой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54B16" w:rsidRDefault="00B54B16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Электронная отправка заказных писем - «Почты России».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и успешно внедрена в промышленную эксплуатацию технология электронной отправки </w:t>
      </w:r>
      <w:r w:rsid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гражданам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писем </w:t>
      </w:r>
      <w:r w:rsid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территориальных органов ПФР Тверской области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информационные ресурсы «Почты России» </w:t>
      </w:r>
      <w:r w:rsidRP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56D33" w:rsidRP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="00356D33" w:rsidRP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0B0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4A86" w:rsidRPr="00935D97" w:rsidRDefault="00AB4A86" w:rsidP="00AB4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proofErr w:type="gramStart"/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внедрения сервиса в О</w:t>
      </w:r>
      <w:r w:rsid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тделении </w:t>
      </w:r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>ПФР по Тверской области настроен защищенный канал передачи данных, разработан программный модуль,</w:t>
      </w:r>
      <w:r w:rsidR="00935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позволяющий  в автоматическом режиме преобразовывать данные</w:t>
      </w:r>
      <w:r w:rsidR="00935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информационной системы ПФР</w:t>
      </w:r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форматы </w:t>
      </w:r>
      <w:r w:rsidR="00935D97" w:rsidRPr="00DE0B0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 России</w:t>
      </w:r>
      <w:r w:rsidR="00935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последующей 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 xml:space="preserve">отправки </w:t>
      </w:r>
      <w:r w:rsidR="00AB0794" w:rsidRPr="001D201D">
        <w:rPr>
          <w:rFonts w:ascii="Times New Roman" w:eastAsia="Times New Roman" w:hAnsi="Times New Roman" w:cs="Times New Roman"/>
          <w:sz w:val="28"/>
          <w:szCs w:val="28"/>
        </w:rPr>
        <w:t>получателям</w:t>
      </w:r>
      <w:r w:rsidR="00DE0B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56D33" w:rsidRDefault="00356D33" w:rsidP="00AB4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898" w:rsidRPr="000D5A4B" w:rsidRDefault="00831898" w:rsidP="00D829FD">
      <w:pPr>
        <w:numPr>
          <w:ilvl w:val="0"/>
          <w:numId w:val="5"/>
        </w:numPr>
        <w:shd w:val="clear" w:color="auto" w:fill="FFFFFF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</w:rPr>
      </w:pPr>
      <w:r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Инновационность</w:t>
      </w:r>
      <w:r w:rsidR="00366CB7" w:rsidRPr="000D5A4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.</w:t>
      </w:r>
    </w:p>
    <w:p w:rsidR="00366CB7" w:rsidRPr="00A15A7D" w:rsidRDefault="00366CB7" w:rsidP="00366CB7">
      <w:pPr>
        <w:shd w:val="clear" w:color="auto" w:fill="FFFFFF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33922" w:rsidRPr="00A15A7D" w:rsidRDefault="00833922" w:rsidP="00D829F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сокращения кадров и централизации функций актуальны вопросы организации взаимодействия специалистов территориально удаленных структурных подразделений.</w:t>
      </w:r>
    </w:p>
    <w:p w:rsidR="00833922" w:rsidRPr="00A15A7D" w:rsidRDefault="00833922" w:rsidP="00D829F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управления бизнес-процессами позволило сделать более прозрачным процесс для внутреннего клиента, усилить контрольные функции со стороны руководства и Отделения ПФР, упростить взаимодействие между территориально удаленными структурными подразделениями. </w:t>
      </w:r>
      <w:r w:rsidR="00E30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Синхронизированы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 w:rsidR="00E304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</w:t>
      </w:r>
      <w:r w:rsidR="00E304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3922" w:rsidRPr="00A15A7D" w:rsidRDefault="00833922" w:rsidP="00D829F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организации управления бизнес-процессами, внедряемый Отделением ПФР по Тверской 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2727DB" w:rsidRPr="001D20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инновационным в своей сфере</w:t>
      </w:r>
      <w:r w:rsidRPr="00106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затрагивает </w:t>
      </w:r>
      <w:proofErr w:type="gramStart"/>
      <w:r w:rsidRPr="001068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программные комплексы, используемые в системе ПФР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активно перенимается</w:t>
      </w:r>
      <w:proofErr w:type="gramEnd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другими </w:t>
      </w:r>
      <w:r w:rsidR="00C107D5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регионами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CB7" w:rsidRDefault="00366CB7" w:rsidP="00D829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898" w:rsidRPr="000D5A4B" w:rsidRDefault="00831898" w:rsidP="00D829FD">
      <w:pPr>
        <w:numPr>
          <w:ilvl w:val="0"/>
          <w:numId w:val="5"/>
        </w:numPr>
        <w:shd w:val="clear" w:color="auto" w:fill="FFFFFF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i/>
          <w:caps/>
          <w:color w:val="000000"/>
        </w:rPr>
      </w:pPr>
      <w:r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Трудности</w:t>
      </w:r>
      <w:r w:rsidR="00366CB7" w:rsidRPr="000D5A4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.</w:t>
      </w:r>
    </w:p>
    <w:p w:rsidR="00366CB7" w:rsidRPr="00D829FD" w:rsidRDefault="00366CB7" w:rsidP="00366CB7">
      <w:pPr>
        <w:shd w:val="clear" w:color="auto" w:fill="FFFFFF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B54B16" w:rsidRPr="00A15A7D" w:rsidRDefault="002373D4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54B16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то необходимо для успешной реализации проекта: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B16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Синергия профессионального опыта в вопросах пенсионного законодательства и информационных технологиях. </w:t>
      </w:r>
      <w:proofErr w:type="gramStart"/>
      <w:r w:rsidR="00B54B16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Разработчики проекта практически </w:t>
      </w:r>
      <w:r w:rsidR="00B54B16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интуитивно (методом проб и ошибок) выстраивали компоненты контроля ИАП «Ситуационный Центр»), реально отражающие соблюдение технологических процессов их участниками</w:t>
      </w:r>
      <w:r w:rsidR="00C107D5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территориальными органами </w:t>
      </w:r>
      <w:r w:rsidR="00B54B16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ПФР</w:t>
      </w:r>
      <w:r w:rsidR="00C107D5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опыта других организаций в управлении проектами. Понимание целей проектов.</w:t>
      </w:r>
    </w:p>
    <w:p w:rsidR="002373D4" w:rsidRPr="00A15A7D" w:rsidRDefault="002373D4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Трудности. </w:t>
      </w:r>
      <w:r w:rsidR="00C107D5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Сопротивление сотрудников на первом этапе, поскольку возникало не понимание и желание работать «по-старому», линейное решение вопросов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107D5" w:rsidRPr="001D201D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="002727DB" w:rsidRPr="001D20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07D5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штата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), не понимание целей, формулировка результатов, которых надо достичь, определение необходимости и эффекта от внедрения - что улучшит проект? и на сколько?</w:t>
      </w:r>
    </w:p>
    <w:p w:rsidR="002373D4" w:rsidRPr="00A15A7D" w:rsidRDefault="002373D4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команды единомышленников.</w:t>
      </w:r>
      <w:r w:rsidR="0006281B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Вовлеченность сотрудников - самое сложное, что предстояло сделать. Также трудностью являлось, что идеи и предложения должны исходить непосредственно от исполнителей. Приходилось долго искать 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="002727DB" w:rsidRPr="001D20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27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лояльных к 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r w:rsidR="002727DB" w:rsidRPr="001D20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 xml:space="preserve"> и через них внедрять культуру н</w:t>
      </w:r>
      <w:r w:rsidR="002727DB" w:rsidRPr="001D201D">
        <w:rPr>
          <w:rFonts w:ascii="Times New Roman" w:eastAsia="Times New Roman" w:hAnsi="Times New Roman" w:cs="Times New Roman"/>
          <w:sz w:val="28"/>
          <w:szCs w:val="28"/>
        </w:rPr>
        <w:t>ового подхода к решению проблем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процессами.    </w:t>
      </w:r>
    </w:p>
    <w:p w:rsidR="00366CB7" w:rsidRDefault="00366CB7" w:rsidP="00D82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898" w:rsidRPr="000D5A4B" w:rsidRDefault="00831898" w:rsidP="00D829FD">
      <w:pPr>
        <w:numPr>
          <w:ilvl w:val="0"/>
          <w:numId w:val="5"/>
        </w:numPr>
        <w:shd w:val="clear" w:color="auto" w:fill="FFFFFF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i/>
          <w:caps/>
          <w:color w:val="000000"/>
        </w:rPr>
      </w:pPr>
      <w:r w:rsidRPr="000D5A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Результаты</w:t>
      </w:r>
      <w:r w:rsidR="00366CB7" w:rsidRPr="000D5A4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.</w:t>
      </w:r>
    </w:p>
    <w:p w:rsidR="00366CB7" w:rsidRPr="00D829FD" w:rsidRDefault="00366CB7" w:rsidP="00366CB7">
      <w:pPr>
        <w:shd w:val="clear" w:color="auto" w:fill="FFFFFF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C82B49" w:rsidRDefault="0006281B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проекта в обработке Центра ПФР находилось более 7 тыс. процессов по назначению и перерасчету пенсий, по которым необходимо было осуществить выплату пенсии. В день специалистами обрабатывалось </w:t>
      </w:r>
      <w:r w:rsidRPr="001D201D">
        <w:rPr>
          <w:rFonts w:ascii="Times New Roman" w:eastAsia="Times New Roman" w:hAnsi="Times New Roman" w:cs="Times New Roman"/>
          <w:sz w:val="28"/>
          <w:szCs w:val="28"/>
        </w:rPr>
        <w:t>вручную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2 тыс. С использованием программного модуля автоматической сверки сумм, подлежащих выплате, обрабатывается весь объем поступивших процессов в Центр ПФР в течение рабочего дня. </w:t>
      </w:r>
      <w:r w:rsidR="00C82B49" w:rsidRPr="00C82B4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 обработку процессов, поступивших сокращено на 40%, затраты на бумагу сократились в два раза.</w:t>
      </w:r>
    </w:p>
    <w:p w:rsidR="008C7C84" w:rsidRPr="008C7C84" w:rsidRDefault="008C7C84" w:rsidP="008C7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ИАП «Ситуационный центр» позволило снизить временные затраты специалистов, осуществляющих контроль за выплатой пенсий, оперативное решение для исправления возникших рисков: автоматизация и прозрачность этапа контроля. Четко организованные внутрисистемные  </w:t>
      </w: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процессы  привели к улучшению качества работы при оказании государственных услуг гражданам.</w:t>
      </w:r>
    </w:p>
    <w:p w:rsidR="00C82B49" w:rsidRPr="00A15A7D" w:rsidRDefault="008C7C84" w:rsidP="008C7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внедрения программного модуля сверки и ИАП «Ситуационный центр» – отсутствие жалоб со стороны граждан, сокращение затрат и повышение мотивации сотрудников (текучесть кадров к третьему кварталу 2018 года снизилась в два раза).</w:t>
      </w:r>
    </w:p>
    <w:p w:rsidR="00356D33" w:rsidRDefault="00B31185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организации нового комплексного подхода с применением автоматизации отдельных процессов по предупреждению нарушений при представлении страхователями сведений персонифицированного учета,  автоматического контроля приема отчетности и качества представленных сведений количество нарушений страхователями Тверской области законодательства РФ при представлении сведений снизилось в 2 раза. </w:t>
      </w:r>
    </w:p>
    <w:p w:rsidR="00356D33" w:rsidRDefault="002E0030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Своевременное и достоверное представление страхователями сведений о факте работы, позволило предотвратить переплату пенсий и иных социальных выплат отдельным категория граждан (индексация пенсий, ФСД, компенсационные выплаты трудоспособным гражданам, осуществляющим уход за </w:t>
      </w:r>
      <w:proofErr w:type="spellStart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нетрудоспобными</w:t>
      </w:r>
      <w:proofErr w:type="spellEnd"/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8C7C84" w:rsidRPr="008C7C84" w:rsidRDefault="008C7C84" w:rsidP="008C7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</w:t>
      </w: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контакт-центра</w:t>
      </w:r>
      <w:proofErr w:type="gramEnd"/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разработанной CRM-системой - «Горячая линия»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определены целевые </w:t>
      </w: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эффективности работы контакт-центра: </w:t>
      </w:r>
      <w:r w:rsidR="000D5A4B">
        <w:rPr>
          <w:rFonts w:ascii="Times New Roman" w:eastAsia="Times New Roman" w:hAnsi="Times New Roman" w:cs="Times New Roman"/>
          <w:color w:val="000000"/>
          <w:sz w:val="28"/>
          <w:szCs w:val="28"/>
        </w:rPr>
        <w:t>доля</w:t>
      </w: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клиентов, которые не дождались ответа оператора </w:t>
      </w:r>
      <w:r w:rsidR="000D5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должна превышать </w:t>
      </w: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>10%</w:t>
      </w:r>
      <w:r w:rsid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разговора - 85% вызовов составляет не более 5 минут;</w:t>
      </w:r>
      <w:r w:rsid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обслуживания - 80% вызовов приняты в течение 40 секунд.</w:t>
      </w:r>
    </w:p>
    <w:p w:rsidR="008C7C84" w:rsidRDefault="008C7C84" w:rsidP="008C7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84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внедрения веб-приложения время, затрачиваемое на поиск информации для консультирования по гражданину, сократилось на 40%.</w:t>
      </w:r>
    </w:p>
    <w:p w:rsidR="00781A85" w:rsidRDefault="002E0030" w:rsidP="00D829FD">
      <w:pPr>
        <w:shd w:val="clear" w:color="auto" w:fill="FFFFFF"/>
        <w:spacing w:after="0" w:line="360" w:lineRule="auto"/>
        <w:ind w:firstLine="709"/>
        <w:jc w:val="both"/>
      </w:pP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</w:t>
      </w:r>
      <w:proofErr w:type="spellStart"/>
      <w:r w:rsidR="00781A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sms</w:t>
      </w:r>
      <w:proofErr w:type="spellEnd"/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информировани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позволило </w:t>
      </w:r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зить </w:t>
      </w:r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</w:t>
      </w:r>
      <w:r w:rsidR="00356D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в клиентские службы ПФР и по телефону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на 10 % к уровню 201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стоимость бумаги</w:t>
      </w:r>
      <w:r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>, сократились на</w:t>
      </w:r>
      <w:r w:rsidR="00833922" w:rsidRPr="00A1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90%.</w:t>
      </w:r>
      <w:r w:rsidR="00781A85" w:rsidRPr="00781A85">
        <w:t xml:space="preserve"> </w:t>
      </w:r>
    </w:p>
    <w:p w:rsidR="00833922" w:rsidRDefault="00781A85" w:rsidP="00D829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Реализация приложения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Претензий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 w:rsidRP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позволило снизить </w:t>
      </w:r>
      <w:r w:rsidRP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письменных обращений по вопросам выплаты на 14%, поскольку происходит оперативное решение вопроса клиента по телефону в течение двух дней.</w:t>
      </w:r>
    </w:p>
    <w:p w:rsidR="00AB4A86" w:rsidRDefault="00AB4A86" w:rsidP="00AB4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</w:t>
      </w:r>
      <w:r w:rsidR="00356D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сервиса «электронные заказные письма»:</w:t>
      </w:r>
      <w:r w:rsidR="00356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сокращение затрат на </w:t>
      </w:r>
      <w:proofErr w:type="spellStart"/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предпочтовую</w:t>
      </w:r>
      <w:proofErr w:type="spellEnd"/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подготовку писем (конверт, вывод на бумажный носитель);</w:t>
      </w:r>
      <w:r w:rsidR="0078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4A86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стоимости при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величении доли электронных писе</w:t>
      </w:r>
      <w:r w:rsidR="006D0BD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CB7" w:rsidRDefault="00366CB7" w:rsidP="00AB4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F5D" w:rsidRPr="00890E74" w:rsidRDefault="00831898" w:rsidP="00890E74">
      <w:pPr>
        <w:numPr>
          <w:ilvl w:val="0"/>
          <w:numId w:val="5"/>
        </w:numPr>
        <w:shd w:val="clear" w:color="auto" w:fill="FFFFFF"/>
        <w:spacing w:after="0" w:line="360" w:lineRule="auto"/>
        <w:ind w:lef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E7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Информационные технологии</w:t>
      </w:r>
      <w:r w:rsidR="00890E74" w:rsidRPr="00890E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5B31" w:rsidRPr="00345B31" w:rsidRDefault="00345B31" w:rsidP="00890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программное обеспечение, используемое для оптимизации работы специалистов в территориальных органах ПФР, разработано собственными силами отдела информационных технологий Отделения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ПФР.</w:t>
      </w:r>
    </w:p>
    <w:p w:rsidR="00A263BF" w:rsidRDefault="00345B31" w:rsidP="005B1D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«Автоматическая сверка информации в протоколах начисления и распоряжениях УПФР и расчет сумм доплат»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263BF">
        <w:t xml:space="preserve"> </w:t>
      </w:r>
      <w:r w:rsidR="00A263BF" w:rsidRP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сверк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263BF" w:rsidRP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полноты отчетности от страхователей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готов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исполняем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A263BF" w:rsidRDefault="00345B31" w:rsidP="005B1D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>ИАП «Ситуационный центр по выплате»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263BF" w:rsidRP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Sms</w:t>
      </w:r>
      <w:proofErr w:type="spellEnd"/>
      <w:r w:rsidR="00A263BF" w:rsidRP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рассылки </w:t>
      </w:r>
      <w:r w:rsidR="0089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>SQL-запрос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ы в виде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сводн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4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</w:t>
      </w:r>
      <w:r w:rsidR="00A263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1DE4" w:rsidRPr="005B1DE4" w:rsidRDefault="005B1DE4" w:rsidP="005B1D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B1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Региональная служба технической поддержки - </w:t>
      </w:r>
      <w:proofErr w:type="spellStart"/>
      <w:r w:rsidRPr="005B1DE4">
        <w:rPr>
          <w:rFonts w:ascii="Times New Roman" w:eastAsia="Times New Roman" w:hAnsi="Times New Roman" w:cs="Times New Roman"/>
          <w:color w:val="000000"/>
          <w:sz w:val="28"/>
          <w:szCs w:val="28"/>
        </w:rPr>
        <w:t>ServiceDesk</w:t>
      </w:r>
      <w:proofErr w:type="spellEnd"/>
      <w:r w:rsidRPr="005B1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958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 введено в</w:t>
      </w:r>
      <w:r w:rsidRPr="005B1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обеспечения бесперебойной работы технологических процессов и информационных систем, а также </w:t>
      </w:r>
      <w:r w:rsidR="0079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5B1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работников при получении технической поддержки (Приложение </w:t>
      </w:r>
      <w:r w:rsidR="00DE0B0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B1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РСТП успешно эксплуатируется во </w:t>
      </w:r>
      <w:proofErr w:type="gramStart"/>
      <w:r w:rsidRPr="005B1DE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ТО</w:t>
      </w:r>
      <w:proofErr w:type="gramEnd"/>
      <w:r w:rsidRPr="005B1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ПФР и в Отделении ПФР. За 2019 год обработано 2163 заявки.</w:t>
      </w:r>
    </w:p>
    <w:p w:rsidR="00366CB7" w:rsidRDefault="00890E74" w:rsidP="00890E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90E74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9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 писем на информационные ресурсы «Почты России»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90E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</w:t>
      </w:r>
      <w:r w:rsid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>ый модуль</w:t>
      </w:r>
      <w:r w:rsidRPr="0089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D201D" w:rsidRPr="001D201D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позволяющий  в автоматическом режиме преобразовывать и группировать данные в нужные форматы для последующей отправки на Почту России</w:t>
      </w:r>
      <w:r w:rsidRPr="00890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настроены двусторонние защищенные каналы связи. </w:t>
      </w:r>
    </w:p>
    <w:sectPr w:rsidR="00366CB7" w:rsidSect="00336F3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36" w:rsidRDefault="00380536" w:rsidP="000D5A4B">
      <w:pPr>
        <w:spacing w:after="0" w:line="240" w:lineRule="auto"/>
      </w:pPr>
      <w:r>
        <w:separator/>
      </w:r>
    </w:p>
  </w:endnote>
  <w:endnote w:type="continuationSeparator" w:id="0">
    <w:p w:rsidR="00380536" w:rsidRDefault="00380536" w:rsidP="000D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36" w:rsidRDefault="00380536" w:rsidP="000D5A4B">
      <w:pPr>
        <w:spacing w:after="0" w:line="240" w:lineRule="auto"/>
      </w:pPr>
      <w:r>
        <w:separator/>
      </w:r>
    </w:p>
  </w:footnote>
  <w:footnote w:type="continuationSeparator" w:id="0">
    <w:p w:rsidR="00380536" w:rsidRDefault="00380536" w:rsidP="000D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964299"/>
      <w:docPartObj>
        <w:docPartGallery w:val="Page Numbers (Top of Page)"/>
        <w:docPartUnique/>
      </w:docPartObj>
    </w:sdtPr>
    <w:sdtEndPr/>
    <w:sdtContent>
      <w:p w:rsidR="000D5A4B" w:rsidRDefault="000D5A4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3BF">
          <w:rPr>
            <w:noProof/>
          </w:rPr>
          <w:t>14</w:t>
        </w:r>
        <w:r>
          <w:fldChar w:fldCharType="end"/>
        </w:r>
      </w:p>
    </w:sdtContent>
  </w:sdt>
  <w:p w:rsidR="000D5A4B" w:rsidRDefault="000D5A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D22"/>
    <w:multiLevelType w:val="multilevel"/>
    <w:tmpl w:val="325EB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4754"/>
    <w:multiLevelType w:val="multilevel"/>
    <w:tmpl w:val="326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D0971"/>
    <w:multiLevelType w:val="multilevel"/>
    <w:tmpl w:val="EC8A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26A6E"/>
    <w:multiLevelType w:val="hybridMultilevel"/>
    <w:tmpl w:val="A638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F1512"/>
    <w:multiLevelType w:val="hybridMultilevel"/>
    <w:tmpl w:val="2904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935D2"/>
    <w:multiLevelType w:val="multilevel"/>
    <w:tmpl w:val="F45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B3C42"/>
    <w:multiLevelType w:val="multilevel"/>
    <w:tmpl w:val="E63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32897"/>
    <w:multiLevelType w:val="hybridMultilevel"/>
    <w:tmpl w:val="A7866C02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>
    <w:nsid w:val="45476962"/>
    <w:multiLevelType w:val="multilevel"/>
    <w:tmpl w:val="448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736AEA"/>
    <w:multiLevelType w:val="multilevel"/>
    <w:tmpl w:val="E218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606626"/>
    <w:multiLevelType w:val="multilevel"/>
    <w:tmpl w:val="F52A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64FB4"/>
    <w:multiLevelType w:val="multilevel"/>
    <w:tmpl w:val="C1CA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453B2F"/>
    <w:multiLevelType w:val="hybridMultilevel"/>
    <w:tmpl w:val="A5589BF4"/>
    <w:lvl w:ilvl="0" w:tplc="AFBC5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A8617D"/>
    <w:multiLevelType w:val="hybridMultilevel"/>
    <w:tmpl w:val="AC32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A4"/>
    <w:rsid w:val="00047053"/>
    <w:rsid w:val="0006281B"/>
    <w:rsid w:val="00084629"/>
    <w:rsid w:val="000C2725"/>
    <w:rsid w:val="000D5A4B"/>
    <w:rsid w:val="000F248B"/>
    <w:rsid w:val="001068A2"/>
    <w:rsid w:val="00106F93"/>
    <w:rsid w:val="00111A6D"/>
    <w:rsid w:val="00112F5D"/>
    <w:rsid w:val="00144380"/>
    <w:rsid w:val="00157411"/>
    <w:rsid w:val="001C36CE"/>
    <w:rsid w:val="001D201D"/>
    <w:rsid w:val="00217981"/>
    <w:rsid w:val="002373D4"/>
    <w:rsid w:val="002727DB"/>
    <w:rsid w:val="002A0937"/>
    <w:rsid w:val="002A09A4"/>
    <w:rsid w:val="002D2D16"/>
    <w:rsid w:val="002E0030"/>
    <w:rsid w:val="002E532D"/>
    <w:rsid w:val="002F4E05"/>
    <w:rsid w:val="002F7728"/>
    <w:rsid w:val="00304FDF"/>
    <w:rsid w:val="003243CB"/>
    <w:rsid w:val="00336F33"/>
    <w:rsid w:val="0034532D"/>
    <w:rsid w:val="00345B31"/>
    <w:rsid w:val="003539BF"/>
    <w:rsid w:val="00356D33"/>
    <w:rsid w:val="00365AAC"/>
    <w:rsid w:val="00366CB7"/>
    <w:rsid w:val="0037299D"/>
    <w:rsid w:val="00380536"/>
    <w:rsid w:val="003A6C25"/>
    <w:rsid w:val="003B113F"/>
    <w:rsid w:val="0047793B"/>
    <w:rsid w:val="004A0D2C"/>
    <w:rsid w:val="004D5A79"/>
    <w:rsid w:val="005146D6"/>
    <w:rsid w:val="005270B1"/>
    <w:rsid w:val="005B0635"/>
    <w:rsid w:val="005B1DE4"/>
    <w:rsid w:val="005B5C8F"/>
    <w:rsid w:val="005D0402"/>
    <w:rsid w:val="00625FCC"/>
    <w:rsid w:val="0064510E"/>
    <w:rsid w:val="00657312"/>
    <w:rsid w:val="00673C6D"/>
    <w:rsid w:val="006C177F"/>
    <w:rsid w:val="006C1A08"/>
    <w:rsid w:val="006D0BD4"/>
    <w:rsid w:val="00730259"/>
    <w:rsid w:val="007365B1"/>
    <w:rsid w:val="00770316"/>
    <w:rsid w:val="00781A85"/>
    <w:rsid w:val="00792604"/>
    <w:rsid w:val="00795886"/>
    <w:rsid w:val="007D5EAC"/>
    <w:rsid w:val="007E411F"/>
    <w:rsid w:val="007E57B8"/>
    <w:rsid w:val="0080502C"/>
    <w:rsid w:val="0081798A"/>
    <w:rsid w:val="00823387"/>
    <w:rsid w:val="00831898"/>
    <w:rsid w:val="00833922"/>
    <w:rsid w:val="0084390F"/>
    <w:rsid w:val="008464CE"/>
    <w:rsid w:val="00852F36"/>
    <w:rsid w:val="00855BE5"/>
    <w:rsid w:val="00890E74"/>
    <w:rsid w:val="008941F6"/>
    <w:rsid w:val="008C7C84"/>
    <w:rsid w:val="008F4A7A"/>
    <w:rsid w:val="00935D97"/>
    <w:rsid w:val="00976270"/>
    <w:rsid w:val="009869D6"/>
    <w:rsid w:val="00987748"/>
    <w:rsid w:val="009C62F5"/>
    <w:rsid w:val="009C74EB"/>
    <w:rsid w:val="009F27C5"/>
    <w:rsid w:val="00A15A7D"/>
    <w:rsid w:val="00A263BF"/>
    <w:rsid w:val="00A9284A"/>
    <w:rsid w:val="00AA7E8E"/>
    <w:rsid w:val="00AB0794"/>
    <w:rsid w:val="00AB4A86"/>
    <w:rsid w:val="00AB5C07"/>
    <w:rsid w:val="00AB5EA0"/>
    <w:rsid w:val="00AD66E0"/>
    <w:rsid w:val="00AE1FDA"/>
    <w:rsid w:val="00AF10E0"/>
    <w:rsid w:val="00B07A73"/>
    <w:rsid w:val="00B31185"/>
    <w:rsid w:val="00B420B3"/>
    <w:rsid w:val="00B54B16"/>
    <w:rsid w:val="00B56924"/>
    <w:rsid w:val="00B73E01"/>
    <w:rsid w:val="00B86033"/>
    <w:rsid w:val="00B86A1E"/>
    <w:rsid w:val="00B94EAE"/>
    <w:rsid w:val="00BA1510"/>
    <w:rsid w:val="00C107D5"/>
    <w:rsid w:val="00C24E31"/>
    <w:rsid w:val="00C3227E"/>
    <w:rsid w:val="00C82B49"/>
    <w:rsid w:val="00C9216E"/>
    <w:rsid w:val="00D071CD"/>
    <w:rsid w:val="00D07B57"/>
    <w:rsid w:val="00D3143A"/>
    <w:rsid w:val="00D65EC7"/>
    <w:rsid w:val="00D763DD"/>
    <w:rsid w:val="00D829FD"/>
    <w:rsid w:val="00DC3485"/>
    <w:rsid w:val="00DC5A33"/>
    <w:rsid w:val="00DE0B09"/>
    <w:rsid w:val="00DF02E0"/>
    <w:rsid w:val="00DF265D"/>
    <w:rsid w:val="00E03E25"/>
    <w:rsid w:val="00E3049C"/>
    <w:rsid w:val="00E57C4C"/>
    <w:rsid w:val="00E86AC6"/>
    <w:rsid w:val="00EA27F4"/>
    <w:rsid w:val="00EA59EC"/>
    <w:rsid w:val="00EB080F"/>
    <w:rsid w:val="00EB1308"/>
    <w:rsid w:val="00EC27F8"/>
    <w:rsid w:val="00F21304"/>
    <w:rsid w:val="00F23B6D"/>
    <w:rsid w:val="00F43476"/>
    <w:rsid w:val="00F467FC"/>
    <w:rsid w:val="00F51131"/>
    <w:rsid w:val="00F51D0C"/>
    <w:rsid w:val="00F72540"/>
    <w:rsid w:val="00F77F02"/>
    <w:rsid w:val="00F92533"/>
    <w:rsid w:val="00F95FCA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1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F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79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79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798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79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798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98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F265D"/>
    <w:rPr>
      <w:b/>
      <w:bCs/>
    </w:rPr>
  </w:style>
  <w:style w:type="paragraph" w:styleId="ac">
    <w:name w:val="Normal (Web)"/>
    <w:basedOn w:val="a"/>
    <w:uiPriority w:val="99"/>
    <w:semiHidden/>
    <w:unhideWhenUsed/>
    <w:rsid w:val="00D3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1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header"/>
    <w:basedOn w:val="a"/>
    <w:link w:val="ae"/>
    <w:uiPriority w:val="99"/>
    <w:unhideWhenUsed/>
    <w:rsid w:val="000D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5A4B"/>
  </w:style>
  <w:style w:type="paragraph" w:styleId="af">
    <w:name w:val="footer"/>
    <w:basedOn w:val="a"/>
    <w:link w:val="af0"/>
    <w:uiPriority w:val="99"/>
    <w:unhideWhenUsed/>
    <w:rsid w:val="000D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1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F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79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79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798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79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798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98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F265D"/>
    <w:rPr>
      <w:b/>
      <w:bCs/>
    </w:rPr>
  </w:style>
  <w:style w:type="paragraph" w:styleId="ac">
    <w:name w:val="Normal (Web)"/>
    <w:basedOn w:val="a"/>
    <w:uiPriority w:val="99"/>
    <w:semiHidden/>
    <w:unhideWhenUsed/>
    <w:rsid w:val="00D3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1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header"/>
    <w:basedOn w:val="a"/>
    <w:link w:val="ae"/>
    <w:uiPriority w:val="99"/>
    <w:unhideWhenUsed/>
    <w:rsid w:val="000D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5A4B"/>
  </w:style>
  <w:style w:type="paragraph" w:styleId="af">
    <w:name w:val="footer"/>
    <w:basedOn w:val="a"/>
    <w:link w:val="af0"/>
    <w:uiPriority w:val="99"/>
    <w:unhideWhenUsed/>
    <w:rsid w:val="000D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F480-5148-4DA1-9F35-E6EF64B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0780000103 Сычева Наталья Николаевна</cp:lastModifiedBy>
  <cp:revision>6</cp:revision>
  <dcterms:created xsi:type="dcterms:W3CDTF">2020-02-27T11:37:00Z</dcterms:created>
  <dcterms:modified xsi:type="dcterms:W3CDTF">2020-02-27T16:38:00Z</dcterms:modified>
</cp:coreProperties>
</file>